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9" w:rsidRDefault="007649C0">
      <w:pPr>
        <w:rPr>
          <w:b/>
        </w:rPr>
      </w:pPr>
      <w:r>
        <w:rPr>
          <w:b/>
        </w:rPr>
        <w:t>CWOC Advisory Committee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24, 2013</w:t>
      </w:r>
    </w:p>
    <w:p w:rsidR="007649C0" w:rsidRDefault="007649C0">
      <w:pPr>
        <w:rPr>
          <w:b/>
        </w:rPr>
      </w:pPr>
      <w:r>
        <w:rPr>
          <w:b/>
        </w:rPr>
        <w:t>Attendees:</w:t>
      </w:r>
    </w:p>
    <w:p w:rsidR="007649C0" w:rsidRDefault="007649C0" w:rsidP="007649C0">
      <w:pPr>
        <w:pStyle w:val="NoSpacing"/>
      </w:pPr>
      <w:r>
        <w:t>Teri Heyer</w:t>
      </w:r>
      <w:r>
        <w:tab/>
      </w:r>
      <w:r>
        <w:tab/>
      </w:r>
      <w:r>
        <w:tab/>
        <w:t xml:space="preserve">Amy Kay </w:t>
      </w:r>
      <w:proofErr w:type="spellStart"/>
      <w:r>
        <w:t>Kerber</w:t>
      </w:r>
      <w:proofErr w:type="spellEnd"/>
      <w:r>
        <w:t xml:space="preserve"> (guest)</w:t>
      </w:r>
      <w:r>
        <w:tab/>
      </w:r>
      <w:r>
        <w:tab/>
      </w:r>
      <w:r>
        <w:tab/>
        <w:t>Josh Leonard</w:t>
      </w:r>
    </w:p>
    <w:p w:rsidR="007649C0" w:rsidRDefault="007649C0" w:rsidP="007649C0">
      <w:pPr>
        <w:pStyle w:val="NoSpacing"/>
      </w:pPr>
      <w:r>
        <w:t>Deb Robinson</w:t>
      </w:r>
      <w:r>
        <w:tab/>
      </w:r>
      <w:r>
        <w:tab/>
      </w:r>
      <w:r>
        <w:tab/>
        <w:t xml:space="preserve">Megan </w:t>
      </w:r>
      <w:proofErr w:type="spellStart"/>
      <w:r>
        <w:t>Manhatton</w:t>
      </w:r>
      <w:proofErr w:type="spellEnd"/>
      <w:r>
        <w:tab/>
      </w:r>
      <w:r>
        <w:tab/>
      </w:r>
      <w:r>
        <w:tab/>
        <w:t xml:space="preserve">Faith </w:t>
      </w:r>
      <w:proofErr w:type="spellStart"/>
      <w:r>
        <w:t>Krogstad</w:t>
      </w:r>
      <w:proofErr w:type="spellEnd"/>
    </w:p>
    <w:p w:rsidR="007649C0" w:rsidRDefault="007649C0" w:rsidP="007649C0">
      <w:pPr>
        <w:pStyle w:val="NoSpacing"/>
      </w:pPr>
      <w:r>
        <w:t xml:space="preserve">Joan </w:t>
      </w:r>
      <w:proofErr w:type="spellStart"/>
      <w:r>
        <w:t>McKearnan</w:t>
      </w:r>
      <w:proofErr w:type="spellEnd"/>
      <w:r>
        <w:tab/>
      </w:r>
      <w:r>
        <w:tab/>
        <w:t>Tim Chase</w:t>
      </w:r>
      <w:r>
        <w:tab/>
      </w:r>
      <w:r>
        <w:tab/>
      </w:r>
      <w:r>
        <w:tab/>
      </w:r>
      <w:r>
        <w:tab/>
        <w:t>Ginger Kopp</w:t>
      </w:r>
    </w:p>
    <w:p w:rsidR="0003614E" w:rsidRDefault="0003614E" w:rsidP="007649C0">
      <w:pPr>
        <w:pStyle w:val="NoSpacing"/>
      </w:pPr>
    </w:p>
    <w:p w:rsidR="0003614E" w:rsidRDefault="007159B4" w:rsidP="007649C0">
      <w:pPr>
        <w:pStyle w:val="NoSpacing"/>
      </w:pPr>
      <w:r>
        <w:t>Recent volunteer work:</w:t>
      </w:r>
    </w:p>
    <w:p w:rsidR="007159B4" w:rsidRDefault="007159B4" w:rsidP="007159B4">
      <w:pPr>
        <w:pStyle w:val="NoSpacing"/>
        <w:numPr>
          <w:ilvl w:val="0"/>
          <w:numId w:val="1"/>
        </w:numPr>
      </w:pPr>
      <w:r>
        <w:t>During spring break conifer trees were planted, 30% survival (note sure I got this right)</w:t>
      </w:r>
    </w:p>
    <w:p w:rsidR="007159B4" w:rsidRDefault="007159B4" w:rsidP="007159B4">
      <w:pPr>
        <w:pStyle w:val="NoSpacing"/>
        <w:numPr>
          <w:ilvl w:val="0"/>
          <w:numId w:val="1"/>
        </w:numPr>
      </w:pPr>
      <w:r>
        <w:t>Having been doing garlic mustard pull, starting on burdock</w:t>
      </w:r>
    </w:p>
    <w:p w:rsidR="007159B4" w:rsidRDefault="007159B4" w:rsidP="007159B4">
      <w:pPr>
        <w:pStyle w:val="NoSpacing"/>
        <w:numPr>
          <w:ilvl w:val="0"/>
          <w:numId w:val="1"/>
        </w:numPr>
      </w:pPr>
      <w:r>
        <w:t>Note-Andy Rodriquez is no longer the volunteer coordinator, has taken another position with the city</w:t>
      </w:r>
    </w:p>
    <w:p w:rsidR="007159B4" w:rsidRDefault="007159B4" w:rsidP="007159B4">
      <w:pPr>
        <w:pStyle w:val="NoSpacing"/>
        <w:numPr>
          <w:ilvl w:val="0"/>
          <w:numId w:val="1"/>
        </w:numPr>
      </w:pPr>
      <w:r>
        <w:t>Next volunteer reporting period will be for March to November</w:t>
      </w:r>
    </w:p>
    <w:p w:rsidR="007159B4" w:rsidRDefault="007159B4" w:rsidP="007159B4">
      <w:pPr>
        <w:pStyle w:val="NoSpacing"/>
      </w:pPr>
    </w:p>
    <w:p w:rsidR="007159B4" w:rsidRDefault="007159B4" w:rsidP="007159B4">
      <w:pPr>
        <w:pStyle w:val="NoSpacing"/>
      </w:pPr>
      <w:proofErr w:type="gramStart"/>
      <w:r>
        <w:t>NOTE-the En.</w:t>
      </w:r>
      <w:proofErr w:type="gramEnd"/>
      <w:r>
        <w:t xml:space="preserve"> Trust Fund grant has been extended to June 2014 but expect much of the work to be done by this fall.</w:t>
      </w:r>
    </w:p>
    <w:p w:rsidR="007159B4" w:rsidRDefault="007159B4" w:rsidP="007159B4">
      <w:pPr>
        <w:pStyle w:val="NoSpacing"/>
      </w:pPr>
    </w:p>
    <w:p w:rsidR="007159B4" w:rsidRDefault="007159B4" w:rsidP="007159B4">
      <w:pPr>
        <w:pStyle w:val="NoSpacing"/>
      </w:pPr>
      <w:r>
        <w:t xml:space="preserve">QUESTION TO Amy Kay </w:t>
      </w:r>
      <w:proofErr w:type="spellStart"/>
      <w:r>
        <w:t>Kerber</w:t>
      </w:r>
      <w:proofErr w:type="spellEnd"/>
      <w:r>
        <w:t xml:space="preserve"> (MN DNR school forest coordinator)-have you been getting the needed School Forest reports from Crossroads and Great River-yes.</w:t>
      </w:r>
      <w:r w:rsidR="00331AB8">
        <w:t xml:space="preserve">  NOTE Great River adding K-6 to school</w:t>
      </w:r>
    </w:p>
    <w:p w:rsidR="007159B4" w:rsidRDefault="007159B4" w:rsidP="007159B4">
      <w:pPr>
        <w:pStyle w:val="NoSpacing"/>
      </w:pPr>
    </w:p>
    <w:p w:rsidR="007159B4" w:rsidRDefault="007159B4" w:rsidP="007159B4">
      <w:pPr>
        <w:pStyle w:val="NoSpacing"/>
      </w:pPr>
      <w:r>
        <w:t>Most of the meeting was spent discussion the development of the field guide through the MN Historical Society grant.</w:t>
      </w:r>
    </w:p>
    <w:p w:rsidR="007159B4" w:rsidRDefault="007159B4" w:rsidP="007159B4">
      <w:pPr>
        <w:pStyle w:val="NoSpacing"/>
      </w:pPr>
    </w:p>
    <w:p w:rsidR="007159B4" w:rsidRDefault="007159B4" w:rsidP="007159B4">
      <w:pPr>
        <w:pStyle w:val="NoSpacing"/>
      </w:pPr>
      <w:r>
        <w:t>Natural Resources field guide</w:t>
      </w:r>
    </w:p>
    <w:p w:rsidR="007159B4" w:rsidRDefault="007159B4" w:rsidP="007159B4">
      <w:pPr>
        <w:pStyle w:val="NoSpacing"/>
        <w:numPr>
          <w:ilvl w:val="0"/>
          <w:numId w:val="2"/>
        </w:numPr>
      </w:pPr>
      <w:r>
        <w:t>There will be 25-30 posts, entryway by the fireplace.</w:t>
      </w:r>
    </w:p>
    <w:p w:rsidR="007159B4" w:rsidRDefault="007159B4" w:rsidP="007159B4">
      <w:pPr>
        <w:pStyle w:val="NoSpacing"/>
        <w:numPr>
          <w:ilvl w:val="0"/>
          <w:numId w:val="2"/>
        </w:numPr>
      </w:pPr>
      <w:r>
        <w:t>Each “classroom” will be numbered 1 to ….</w:t>
      </w:r>
    </w:p>
    <w:p w:rsidR="007159B4" w:rsidRDefault="007159B4" w:rsidP="007159B4">
      <w:pPr>
        <w:pStyle w:val="NoSpacing"/>
        <w:numPr>
          <w:ilvl w:val="0"/>
          <w:numId w:val="2"/>
        </w:numPr>
      </w:pPr>
      <w:r>
        <w:t xml:space="preserve">The transitional woodland may focus more on individual trees, as there is more of </w:t>
      </w:r>
      <w:proofErr w:type="gramStart"/>
      <w:r>
        <w:t>an</w:t>
      </w:r>
      <w:proofErr w:type="gramEnd"/>
      <w:r>
        <w:t xml:space="preserve"> mix here, some </w:t>
      </w:r>
      <w:proofErr w:type="spellStart"/>
      <w:r>
        <w:t>non native</w:t>
      </w:r>
      <w:proofErr w:type="spellEnd"/>
      <w:r>
        <w:t>.</w:t>
      </w:r>
    </w:p>
    <w:p w:rsidR="007159B4" w:rsidRDefault="007159B4" w:rsidP="007159B4">
      <w:pPr>
        <w:pStyle w:val="NoSpacing"/>
        <w:numPr>
          <w:ilvl w:val="0"/>
          <w:numId w:val="2"/>
        </w:numPr>
      </w:pPr>
      <w:r>
        <w:t>Are QR codes still a possibility?  Yes, remember we are not printing yet with this phase of the grant.</w:t>
      </w:r>
    </w:p>
    <w:p w:rsidR="007159B4" w:rsidRDefault="00331AB8" w:rsidP="007159B4">
      <w:pPr>
        <w:pStyle w:val="NoSpacing"/>
        <w:numPr>
          <w:ilvl w:val="0"/>
          <w:numId w:val="2"/>
        </w:numPr>
      </w:pPr>
      <w:r>
        <w:t xml:space="preserve">Wetland sections-may want to connect the CRWD to see about their plans for the area, but road changes are still an imp factor and do not know when this will happen.  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>Wetland area—good place to emphasize abiotic factors such as soils, geography, temp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>Pine area-with new planting perhaps mention climate change how trees can absorb co2.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>Tall grass prairie-also absorbs carbon, talk about human involvement in restoration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 xml:space="preserve">Tree </w:t>
      </w:r>
      <w:proofErr w:type="spellStart"/>
      <w:r>
        <w:t>plaqus</w:t>
      </w:r>
      <w:proofErr w:type="spellEnd"/>
      <w:r>
        <w:t xml:space="preserve">?-Madeline wanted to do as a Girl Scout project-status?  Faith-have not heard from her in </w:t>
      </w:r>
      <w:proofErr w:type="spellStart"/>
      <w:r>
        <w:t>awhile</w:t>
      </w:r>
      <w:proofErr w:type="spellEnd"/>
      <w:r>
        <w:t xml:space="preserve">.  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 xml:space="preserve">20 plaques were done by </w:t>
      </w:r>
      <w:proofErr w:type="spellStart"/>
      <w:r>
        <w:t>Joans</w:t>
      </w:r>
      <w:proofErr w:type="spellEnd"/>
      <w:r>
        <w:t xml:space="preserve"> class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>Comment-adding artwork to posts may deter vandalism</w:t>
      </w:r>
    </w:p>
    <w:p w:rsidR="00331AB8" w:rsidRDefault="00331AB8" w:rsidP="007159B4">
      <w:pPr>
        <w:pStyle w:val="NoSpacing"/>
        <w:numPr>
          <w:ilvl w:val="0"/>
          <w:numId w:val="2"/>
        </w:numPr>
      </w:pPr>
      <w:r>
        <w:t>Joan working on a common bird list-winter birds and breeding birds</w:t>
      </w:r>
    </w:p>
    <w:p w:rsidR="00331AB8" w:rsidRDefault="00331AB8" w:rsidP="00331AB8">
      <w:pPr>
        <w:pStyle w:val="NoSpacing"/>
        <w:ind w:left="720"/>
      </w:pPr>
      <w:bookmarkStart w:id="0" w:name="_GoBack"/>
      <w:bookmarkEnd w:id="0"/>
    </w:p>
    <w:p w:rsidR="007159B4" w:rsidRDefault="007159B4" w:rsidP="007159B4">
      <w:pPr>
        <w:pStyle w:val="NoSpacing"/>
        <w:ind w:left="720"/>
      </w:pPr>
    </w:p>
    <w:p w:rsidR="007649C0" w:rsidRDefault="007649C0" w:rsidP="007649C0">
      <w:pPr>
        <w:pStyle w:val="NoSpacing"/>
      </w:pPr>
    </w:p>
    <w:p w:rsidR="007649C0" w:rsidRPr="007649C0" w:rsidRDefault="007649C0" w:rsidP="007649C0">
      <w:pPr>
        <w:pStyle w:val="NoSpacing"/>
      </w:pPr>
    </w:p>
    <w:sectPr w:rsidR="007649C0" w:rsidRPr="0076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94C"/>
    <w:multiLevelType w:val="hybridMultilevel"/>
    <w:tmpl w:val="AF3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55E7C"/>
    <w:multiLevelType w:val="hybridMultilevel"/>
    <w:tmpl w:val="27A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C0"/>
    <w:rsid w:val="0003614E"/>
    <w:rsid w:val="00331AB8"/>
    <w:rsid w:val="007159B4"/>
    <w:rsid w:val="007649C0"/>
    <w:rsid w:val="008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theyer</dc:creator>
  <cp:keywords/>
  <dc:description/>
  <cp:lastModifiedBy>theyer</cp:lastModifiedBy>
  <cp:revision>2</cp:revision>
  <dcterms:created xsi:type="dcterms:W3CDTF">2013-08-06T21:38:00Z</dcterms:created>
  <dcterms:modified xsi:type="dcterms:W3CDTF">2013-08-06T22:04:00Z</dcterms:modified>
</cp:coreProperties>
</file>