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98" w:rsidRPr="00C53498" w:rsidRDefault="00C53498" w:rsidP="00C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8F2285" w:rsidRPr="0076065C" w:rsidRDefault="008F2285" w:rsidP="008F2285">
      <w:pPr>
        <w:pStyle w:val="Default"/>
        <w:rPr>
          <w:rFonts w:ascii="Arial" w:hAnsi="Arial" w:cs="Arial"/>
          <w:sz w:val="22"/>
          <w:szCs w:val="22"/>
        </w:rPr>
      </w:pPr>
      <w:r w:rsidRPr="0076065C">
        <w:rPr>
          <w:rFonts w:ascii="Arial" w:hAnsi="Arial" w:cs="Arial"/>
          <w:sz w:val="22"/>
          <w:szCs w:val="22"/>
        </w:rPr>
        <w:t>Como Woods Outdoor Classroom Advisory committee</w:t>
      </w:r>
    </w:p>
    <w:p w:rsidR="00221FEF" w:rsidRPr="0076065C" w:rsidRDefault="00C151FD" w:rsidP="008F2285">
      <w:pPr>
        <w:pStyle w:val="Default"/>
        <w:rPr>
          <w:rFonts w:ascii="Arial" w:hAnsi="Arial" w:cs="Arial"/>
          <w:sz w:val="22"/>
          <w:szCs w:val="22"/>
        </w:rPr>
      </w:pPr>
      <w:r>
        <w:rPr>
          <w:rFonts w:ascii="Arial" w:hAnsi="Arial" w:cs="Arial"/>
          <w:sz w:val="22"/>
          <w:szCs w:val="22"/>
        </w:rPr>
        <w:t>MINUTES</w:t>
      </w:r>
    </w:p>
    <w:p w:rsidR="008F2285" w:rsidRDefault="00C53498" w:rsidP="008F2285">
      <w:pPr>
        <w:pStyle w:val="Default"/>
        <w:rPr>
          <w:rFonts w:ascii="Arial" w:hAnsi="Arial" w:cs="Arial"/>
          <w:sz w:val="22"/>
          <w:szCs w:val="22"/>
        </w:rPr>
      </w:pPr>
      <w:r w:rsidRPr="0076065C">
        <w:rPr>
          <w:rFonts w:ascii="Arial" w:hAnsi="Arial" w:cs="Arial"/>
          <w:sz w:val="22"/>
          <w:szCs w:val="22"/>
        </w:rPr>
        <w:t>Monday, February 22</w:t>
      </w:r>
      <w:r w:rsidR="00377290" w:rsidRPr="0076065C">
        <w:rPr>
          <w:rFonts w:ascii="Arial" w:hAnsi="Arial" w:cs="Arial"/>
          <w:sz w:val="22"/>
          <w:szCs w:val="22"/>
        </w:rPr>
        <w:t>, 2010</w:t>
      </w:r>
    </w:p>
    <w:p w:rsidR="00C151FD" w:rsidRDefault="00C151FD" w:rsidP="008F2285">
      <w:pPr>
        <w:pStyle w:val="Default"/>
        <w:rPr>
          <w:rFonts w:ascii="Arial" w:hAnsi="Arial" w:cs="Arial"/>
          <w:sz w:val="22"/>
          <w:szCs w:val="22"/>
        </w:rPr>
      </w:pPr>
    </w:p>
    <w:p w:rsidR="00C151FD" w:rsidRPr="0076065C" w:rsidRDefault="00C151FD" w:rsidP="008F2285">
      <w:pPr>
        <w:pStyle w:val="Default"/>
        <w:rPr>
          <w:rFonts w:ascii="Arial" w:hAnsi="Arial" w:cs="Arial"/>
          <w:sz w:val="22"/>
          <w:szCs w:val="22"/>
        </w:rPr>
      </w:pPr>
      <w:r>
        <w:rPr>
          <w:rFonts w:ascii="Arial" w:hAnsi="Arial" w:cs="Arial"/>
          <w:sz w:val="22"/>
          <w:szCs w:val="22"/>
        </w:rPr>
        <w:t xml:space="preserve">Attendees:  Deb R, Bob Hale, Sally </w:t>
      </w:r>
      <w:proofErr w:type="spellStart"/>
      <w:r>
        <w:rPr>
          <w:rFonts w:ascii="Arial" w:hAnsi="Arial" w:cs="Arial"/>
          <w:sz w:val="22"/>
          <w:szCs w:val="22"/>
        </w:rPr>
        <w:t>Worku</w:t>
      </w:r>
      <w:proofErr w:type="spellEnd"/>
      <w:r>
        <w:rPr>
          <w:rFonts w:ascii="Arial" w:hAnsi="Arial" w:cs="Arial"/>
          <w:sz w:val="22"/>
          <w:szCs w:val="22"/>
        </w:rPr>
        <w:t xml:space="preserve">, Ruth McDonald, Teri H, Jennifer O, Alison Bunge, Adam R, Josh Leonard, Kelley </w:t>
      </w:r>
      <w:proofErr w:type="spellStart"/>
      <w:r>
        <w:rPr>
          <w:rFonts w:ascii="Arial" w:hAnsi="Arial" w:cs="Arial"/>
          <w:sz w:val="22"/>
          <w:szCs w:val="22"/>
        </w:rPr>
        <w:t>Dinsmore</w:t>
      </w:r>
      <w:proofErr w:type="spellEnd"/>
    </w:p>
    <w:p w:rsidR="00377290" w:rsidRPr="0076065C" w:rsidRDefault="00377290" w:rsidP="008F2285">
      <w:pPr>
        <w:pStyle w:val="Default"/>
        <w:rPr>
          <w:rFonts w:ascii="Arial" w:hAnsi="Arial" w:cs="Arial"/>
          <w:sz w:val="22"/>
          <w:szCs w:val="22"/>
        </w:rPr>
      </w:pPr>
    </w:p>
    <w:p w:rsidR="00377290" w:rsidRPr="0076065C" w:rsidRDefault="00377290" w:rsidP="00377290">
      <w:pPr>
        <w:pStyle w:val="Default"/>
        <w:numPr>
          <w:ilvl w:val="0"/>
          <w:numId w:val="2"/>
        </w:numPr>
        <w:rPr>
          <w:rFonts w:ascii="Arial" w:hAnsi="Arial" w:cs="Arial"/>
          <w:sz w:val="22"/>
          <w:szCs w:val="22"/>
        </w:rPr>
      </w:pPr>
      <w:r w:rsidRPr="0076065C">
        <w:rPr>
          <w:rFonts w:ascii="Arial" w:hAnsi="Arial" w:cs="Arial"/>
          <w:sz w:val="22"/>
          <w:szCs w:val="22"/>
        </w:rPr>
        <w:t xml:space="preserve">Status of web site redesign.  </w:t>
      </w:r>
      <w:r w:rsidR="00C53498" w:rsidRPr="0076065C">
        <w:rPr>
          <w:rFonts w:ascii="Arial" w:hAnsi="Arial" w:cs="Arial"/>
          <w:sz w:val="22"/>
          <w:szCs w:val="22"/>
        </w:rPr>
        <w:tab/>
      </w:r>
      <w:r w:rsidR="00C53498" w:rsidRPr="0076065C">
        <w:rPr>
          <w:rFonts w:ascii="Arial" w:hAnsi="Arial" w:cs="Arial"/>
          <w:sz w:val="22"/>
          <w:szCs w:val="22"/>
        </w:rPr>
        <w:tab/>
      </w:r>
      <w:r w:rsidR="00C53498" w:rsidRPr="0076065C">
        <w:rPr>
          <w:rFonts w:ascii="Arial" w:hAnsi="Arial" w:cs="Arial"/>
          <w:sz w:val="22"/>
          <w:szCs w:val="22"/>
        </w:rPr>
        <w:tab/>
      </w:r>
      <w:r w:rsidR="00C53498" w:rsidRPr="0076065C">
        <w:rPr>
          <w:rFonts w:ascii="Arial" w:hAnsi="Arial" w:cs="Arial"/>
          <w:sz w:val="22"/>
          <w:szCs w:val="22"/>
        </w:rPr>
        <w:tab/>
      </w:r>
      <w:r w:rsidR="00C53498" w:rsidRPr="0076065C">
        <w:rPr>
          <w:rFonts w:ascii="Arial" w:hAnsi="Arial" w:cs="Arial"/>
          <w:sz w:val="22"/>
          <w:szCs w:val="22"/>
        </w:rPr>
        <w:tab/>
        <w:t>Jennifer/Ruth</w:t>
      </w:r>
    </w:p>
    <w:p w:rsidR="00377290" w:rsidRPr="0076065C" w:rsidRDefault="00575E95" w:rsidP="00377290">
      <w:pPr>
        <w:pStyle w:val="Default"/>
        <w:ind w:left="720"/>
        <w:rPr>
          <w:rFonts w:ascii="Arial" w:hAnsi="Arial" w:cs="Arial"/>
          <w:sz w:val="22"/>
          <w:szCs w:val="22"/>
        </w:rPr>
      </w:pPr>
      <w:hyperlink r:id="rId5" w:history="1">
        <w:r w:rsidR="00377290" w:rsidRPr="0076065C">
          <w:rPr>
            <w:rStyle w:val="Hyperlink"/>
            <w:rFonts w:ascii="Arial" w:hAnsi="Arial" w:cs="Arial"/>
            <w:sz w:val="22"/>
            <w:szCs w:val="22"/>
          </w:rPr>
          <w:t>http://www.butterflydesign.com/newcomowoodland/</w:t>
        </w:r>
      </w:hyperlink>
    </w:p>
    <w:p w:rsidR="00C53498" w:rsidRDefault="00C53498" w:rsidP="009B137B">
      <w:pPr>
        <w:pStyle w:val="Default"/>
        <w:rPr>
          <w:rFonts w:ascii="Arial" w:hAnsi="Arial" w:cs="Arial"/>
          <w:sz w:val="22"/>
          <w:szCs w:val="22"/>
        </w:rPr>
      </w:pPr>
    </w:p>
    <w:p w:rsidR="009B137B" w:rsidRPr="009B137B" w:rsidRDefault="009B137B" w:rsidP="009B137B">
      <w:pPr>
        <w:pStyle w:val="Default"/>
        <w:rPr>
          <w:rFonts w:ascii="Arial" w:hAnsi="Arial" w:cs="Arial"/>
          <w:sz w:val="22"/>
          <w:szCs w:val="22"/>
        </w:rPr>
      </w:pPr>
      <w:r>
        <w:rPr>
          <w:rFonts w:ascii="Arial" w:hAnsi="Arial" w:cs="Arial"/>
          <w:sz w:val="22"/>
          <w:szCs w:val="22"/>
        </w:rPr>
        <w:tab/>
        <w:t xml:space="preserve">Almost ready to go!!!  </w:t>
      </w:r>
      <w:proofErr w:type="gramStart"/>
      <w:r>
        <w:rPr>
          <w:rFonts w:ascii="Arial" w:hAnsi="Arial" w:cs="Arial"/>
          <w:sz w:val="22"/>
          <w:szCs w:val="22"/>
        </w:rPr>
        <w:t>Many thanks to Jennifer and Ruth.</w:t>
      </w:r>
      <w:proofErr w:type="gramEnd"/>
    </w:p>
    <w:p w:rsidR="00744884" w:rsidRPr="0076065C" w:rsidRDefault="00744884" w:rsidP="00377290">
      <w:pPr>
        <w:pStyle w:val="Default"/>
        <w:ind w:left="720"/>
        <w:rPr>
          <w:rFonts w:ascii="Arial" w:hAnsi="Arial" w:cs="Arial"/>
          <w:sz w:val="22"/>
          <w:szCs w:val="22"/>
        </w:rPr>
      </w:pPr>
    </w:p>
    <w:p w:rsidR="00744884" w:rsidRPr="0076065C" w:rsidRDefault="009B137B" w:rsidP="00377290">
      <w:pPr>
        <w:pStyle w:val="Default"/>
        <w:ind w:left="720"/>
        <w:rPr>
          <w:rFonts w:ascii="Arial" w:hAnsi="Arial" w:cs="Arial"/>
          <w:sz w:val="22"/>
          <w:szCs w:val="22"/>
        </w:rPr>
      </w:pPr>
      <w:r>
        <w:rPr>
          <w:rFonts w:ascii="Arial" w:hAnsi="Arial" w:cs="Arial"/>
          <w:sz w:val="22"/>
          <w:szCs w:val="22"/>
        </w:rPr>
        <w:t xml:space="preserve">Follow up </w:t>
      </w:r>
      <w:proofErr w:type="gramStart"/>
      <w:r>
        <w:rPr>
          <w:rFonts w:ascii="Arial" w:hAnsi="Arial" w:cs="Arial"/>
          <w:sz w:val="22"/>
          <w:szCs w:val="22"/>
        </w:rPr>
        <w:t>a</w:t>
      </w:r>
      <w:r w:rsidR="00744884" w:rsidRPr="0076065C">
        <w:rPr>
          <w:rFonts w:ascii="Arial" w:hAnsi="Arial" w:cs="Arial"/>
          <w:sz w:val="22"/>
          <w:szCs w:val="22"/>
        </w:rPr>
        <w:t>ctions</w:t>
      </w:r>
      <w:r>
        <w:rPr>
          <w:rFonts w:ascii="Arial" w:hAnsi="Arial" w:cs="Arial"/>
          <w:sz w:val="22"/>
          <w:szCs w:val="22"/>
        </w:rPr>
        <w:t xml:space="preserve"> :</w:t>
      </w:r>
      <w:proofErr w:type="gramEnd"/>
    </w:p>
    <w:p w:rsidR="00744884" w:rsidRDefault="00744884" w:rsidP="00377290">
      <w:pPr>
        <w:pStyle w:val="Default"/>
        <w:ind w:left="720"/>
        <w:rPr>
          <w:rFonts w:ascii="Arial" w:hAnsi="Arial" w:cs="Arial"/>
          <w:sz w:val="22"/>
          <w:szCs w:val="22"/>
        </w:rPr>
      </w:pPr>
      <w:r w:rsidRPr="0076065C">
        <w:rPr>
          <w:rFonts w:ascii="Arial" w:hAnsi="Arial" w:cs="Arial"/>
          <w:sz w:val="22"/>
          <w:szCs w:val="22"/>
        </w:rPr>
        <w:t>Joan-talk with Jessica about moving Como s</w:t>
      </w:r>
      <w:r w:rsidR="00C151FD">
        <w:rPr>
          <w:rFonts w:ascii="Arial" w:hAnsi="Arial" w:cs="Arial"/>
          <w:sz w:val="22"/>
          <w:szCs w:val="22"/>
        </w:rPr>
        <w:t>tudy site data to the websi</w:t>
      </w:r>
      <w:r w:rsidR="009B137B">
        <w:rPr>
          <w:rFonts w:ascii="Arial" w:hAnsi="Arial" w:cs="Arial"/>
          <w:sz w:val="22"/>
          <w:szCs w:val="22"/>
        </w:rPr>
        <w:t>te and also a blank data sheet.-Teri check with Joan on this</w:t>
      </w:r>
    </w:p>
    <w:p w:rsidR="009B137B" w:rsidRDefault="009B137B" w:rsidP="00377290">
      <w:pPr>
        <w:pStyle w:val="Default"/>
        <w:ind w:left="720"/>
        <w:rPr>
          <w:rFonts w:ascii="Arial" w:hAnsi="Arial" w:cs="Arial"/>
          <w:sz w:val="22"/>
          <w:szCs w:val="22"/>
        </w:rPr>
      </w:pPr>
      <w:r>
        <w:rPr>
          <w:rFonts w:ascii="Arial" w:hAnsi="Arial" w:cs="Arial"/>
          <w:sz w:val="22"/>
          <w:szCs w:val="22"/>
        </w:rPr>
        <w:t>Deb-additional pictures may be needed</w:t>
      </w:r>
    </w:p>
    <w:p w:rsidR="009B137B" w:rsidRPr="0076065C" w:rsidRDefault="009B137B" w:rsidP="00377290">
      <w:pPr>
        <w:pStyle w:val="Default"/>
        <w:ind w:left="720"/>
        <w:rPr>
          <w:rFonts w:ascii="Arial" w:hAnsi="Arial" w:cs="Arial"/>
          <w:sz w:val="22"/>
          <w:szCs w:val="22"/>
        </w:rPr>
      </w:pPr>
      <w:r>
        <w:rPr>
          <w:rFonts w:ascii="Arial" w:hAnsi="Arial" w:cs="Arial"/>
          <w:sz w:val="22"/>
          <w:szCs w:val="22"/>
        </w:rPr>
        <w:t>All-need search words, Deb will send out a request email</w:t>
      </w:r>
    </w:p>
    <w:p w:rsidR="00744884" w:rsidRPr="0076065C" w:rsidRDefault="00744884" w:rsidP="009B137B">
      <w:pPr>
        <w:pStyle w:val="Default"/>
        <w:rPr>
          <w:rFonts w:ascii="Arial" w:hAnsi="Arial" w:cs="Arial"/>
          <w:sz w:val="22"/>
          <w:szCs w:val="22"/>
        </w:rPr>
      </w:pPr>
    </w:p>
    <w:p w:rsidR="00377290" w:rsidRPr="0076065C" w:rsidRDefault="00744884" w:rsidP="00377290">
      <w:pPr>
        <w:pStyle w:val="Default"/>
        <w:ind w:left="720"/>
        <w:rPr>
          <w:rFonts w:ascii="Arial" w:hAnsi="Arial" w:cs="Arial"/>
          <w:sz w:val="22"/>
          <w:szCs w:val="22"/>
        </w:rPr>
      </w:pPr>
      <w:r w:rsidRPr="0076065C">
        <w:rPr>
          <w:rFonts w:ascii="Arial" w:hAnsi="Arial" w:cs="Arial"/>
          <w:sz w:val="22"/>
          <w:szCs w:val="22"/>
        </w:rPr>
        <w:t xml:space="preserve">  </w:t>
      </w:r>
    </w:p>
    <w:p w:rsidR="00C53498" w:rsidRDefault="00C53498" w:rsidP="00377290">
      <w:pPr>
        <w:pStyle w:val="Default"/>
        <w:numPr>
          <w:ilvl w:val="0"/>
          <w:numId w:val="2"/>
        </w:numPr>
        <w:rPr>
          <w:rFonts w:ascii="Arial" w:hAnsi="Arial" w:cs="Arial"/>
          <w:sz w:val="22"/>
          <w:szCs w:val="22"/>
        </w:rPr>
      </w:pPr>
      <w:r w:rsidRPr="0076065C">
        <w:rPr>
          <w:rFonts w:ascii="Arial" w:hAnsi="Arial" w:cs="Arial"/>
          <w:sz w:val="22"/>
          <w:szCs w:val="22"/>
        </w:rPr>
        <w:t>Status of LCCMR grant-feedback from committee meeting and bill discussion.</w:t>
      </w:r>
    </w:p>
    <w:p w:rsidR="009B137B" w:rsidRDefault="009B137B" w:rsidP="009B137B">
      <w:pPr>
        <w:pStyle w:val="Default"/>
        <w:rPr>
          <w:rFonts w:ascii="Arial" w:hAnsi="Arial" w:cs="Arial"/>
          <w:sz w:val="22"/>
          <w:szCs w:val="22"/>
        </w:rPr>
      </w:pPr>
    </w:p>
    <w:p w:rsidR="009B137B" w:rsidRDefault="009B137B" w:rsidP="009B137B">
      <w:pPr>
        <w:pStyle w:val="Default"/>
        <w:rPr>
          <w:rFonts w:ascii="Arial" w:hAnsi="Arial" w:cs="Arial"/>
          <w:sz w:val="22"/>
          <w:szCs w:val="22"/>
        </w:rPr>
      </w:pPr>
      <w:r>
        <w:rPr>
          <w:rFonts w:ascii="Arial" w:hAnsi="Arial" w:cs="Arial"/>
          <w:sz w:val="22"/>
          <w:szCs w:val="22"/>
        </w:rPr>
        <w:t xml:space="preserve">Many thanks to the 5 folks that attended the hearing:  Alison, Ann, Deb, Susan Jane, and Sharon.  See notes attached from Deb Robinson.  Deb will keep us posted if any our presence at any additional legislative committee meetings would be beneficial.  </w:t>
      </w:r>
      <w:proofErr w:type="spellStart"/>
      <w:r>
        <w:rPr>
          <w:rFonts w:ascii="Arial" w:hAnsi="Arial" w:cs="Arial"/>
          <w:sz w:val="22"/>
          <w:szCs w:val="22"/>
        </w:rPr>
        <w:t>Bottomline</w:t>
      </w:r>
      <w:proofErr w:type="spellEnd"/>
      <w:r>
        <w:rPr>
          <w:rFonts w:ascii="Arial" w:hAnsi="Arial" w:cs="Arial"/>
          <w:sz w:val="22"/>
          <w:szCs w:val="22"/>
        </w:rPr>
        <w:t xml:space="preserve">: nothing is for certain especially this year with the budget deficit, there was also concern about the EE projects in general from a committee member, and also there is a hunt for funds ($1M) for EAB related activities.  </w:t>
      </w:r>
    </w:p>
    <w:p w:rsidR="00337520" w:rsidRPr="0076065C" w:rsidRDefault="00337520" w:rsidP="00337520">
      <w:pPr>
        <w:pStyle w:val="Default"/>
        <w:ind w:left="360"/>
        <w:rPr>
          <w:rFonts w:ascii="Arial" w:hAnsi="Arial" w:cs="Arial"/>
          <w:sz w:val="22"/>
          <w:szCs w:val="22"/>
        </w:rPr>
      </w:pPr>
    </w:p>
    <w:p w:rsidR="00377290" w:rsidRPr="0076065C" w:rsidRDefault="00C53498" w:rsidP="00377290">
      <w:pPr>
        <w:pStyle w:val="Default"/>
        <w:numPr>
          <w:ilvl w:val="0"/>
          <w:numId w:val="2"/>
        </w:numPr>
        <w:rPr>
          <w:rFonts w:ascii="Arial" w:hAnsi="Arial" w:cs="Arial"/>
          <w:sz w:val="22"/>
          <w:szCs w:val="22"/>
        </w:rPr>
      </w:pPr>
      <w:r w:rsidRPr="0076065C">
        <w:rPr>
          <w:rFonts w:ascii="Arial" w:hAnsi="Arial" w:cs="Arial"/>
          <w:sz w:val="22"/>
          <w:szCs w:val="22"/>
        </w:rPr>
        <w:t>Introduction of new SPPR education staff person</w:t>
      </w:r>
      <w:r w:rsidR="009B137B">
        <w:rPr>
          <w:rFonts w:ascii="Arial" w:hAnsi="Arial" w:cs="Arial"/>
          <w:sz w:val="22"/>
          <w:szCs w:val="22"/>
        </w:rPr>
        <w:t xml:space="preserve">—Kelley </w:t>
      </w:r>
      <w:proofErr w:type="spellStart"/>
      <w:r w:rsidR="009B137B">
        <w:rPr>
          <w:rFonts w:ascii="Arial" w:hAnsi="Arial" w:cs="Arial"/>
          <w:sz w:val="22"/>
          <w:szCs w:val="22"/>
        </w:rPr>
        <w:t>Dinsmore</w:t>
      </w:r>
      <w:proofErr w:type="spellEnd"/>
      <w:r w:rsidR="009B137B">
        <w:rPr>
          <w:rFonts w:ascii="Arial" w:hAnsi="Arial" w:cs="Arial"/>
          <w:sz w:val="22"/>
          <w:szCs w:val="22"/>
        </w:rPr>
        <w:t>!!  Kelley used to work at the Como Zoo and has extensive background in EE including serving on the state EE board.  Welcome to Kelley.</w:t>
      </w:r>
    </w:p>
    <w:p w:rsidR="00C53498" w:rsidRPr="0076065C" w:rsidRDefault="00C53498" w:rsidP="00337520">
      <w:pPr>
        <w:pStyle w:val="Default"/>
        <w:ind w:left="360"/>
        <w:rPr>
          <w:rFonts w:ascii="Arial" w:hAnsi="Arial" w:cs="Arial"/>
          <w:sz w:val="22"/>
          <w:szCs w:val="22"/>
        </w:rPr>
      </w:pPr>
    </w:p>
    <w:p w:rsidR="00337520" w:rsidRPr="0076065C" w:rsidRDefault="00C53498" w:rsidP="00337520">
      <w:pPr>
        <w:pStyle w:val="Default"/>
        <w:ind w:left="360"/>
        <w:rPr>
          <w:rFonts w:ascii="Arial" w:hAnsi="Arial" w:cs="Arial"/>
          <w:sz w:val="22"/>
          <w:szCs w:val="22"/>
        </w:rPr>
      </w:pPr>
      <w:r w:rsidRPr="0076065C">
        <w:rPr>
          <w:rFonts w:ascii="Arial" w:hAnsi="Arial" w:cs="Arial"/>
          <w:sz w:val="22"/>
          <w:szCs w:val="22"/>
        </w:rPr>
        <w:t>ACTION:  set up meeting in March</w:t>
      </w:r>
      <w:r w:rsidR="00337520" w:rsidRPr="0076065C">
        <w:rPr>
          <w:rFonts w:ascii="Arial" w:hAnsi="Arial" w:cs="Arial"/>
          <w:sz w:val="22"/>
          <w:szCs w:val="22"/>
        </w:rPr>
        <w:t xml:space="preserve"> with new </w:t>
      </w:r>
      <w:proofErr w:type="spellStart"/>
      <w:proofErr w:type="gramStart"/>
      <w:r w:rsidR="00337520" w:rsidRPr="0076065C">
        <w:rPr>
          <w:rFonts w:ascii="Arial" w:hAnsi="Arial" w:cs="Arial"/>
          <w:sz w:val="22"/>
          <w:szCs w:val="22"/>
        </w:rPr>
        <w:t>ed</w:t>
      </w:r>
      <w:proofErr w:type="spellEnd"/>
      <w:proofErr w:type="gramEnd"/>
      <w:r w:rsidR="00337520" w:rsidRPr="0076065C">
        <w:rPr>
          <w:rFonts w:ascii="Arial" w:hAnsi="Arial" w:cs="Arial"/>
          <w:sz w:val="22"/>
          <w:szCs w:val="22"/>
        </w:rPr>
        <w:t xml:space="preserve"> person to discuss how this person will assist us in implementing the School Forest designation, curriculum developmen</w:t>
      </w:r>
      <w:r w:rsidRPr="0076065C">
        <w:rPr>
          <w:rFonts w:ascii="Arial" w:hAnsi="Arial" w:cs="Arial"/>
          <w:sz w:val="22"/>
          <w:szCs w:val="22"/>
        </w:rPr>
        <w:t xml:space="preserve">t and teacher training.  </w:t>
      </w:r>
      <w:proofErr w:type="gramStart"/>
      <w:r w:rsidRPr="0076065C">
        <w:rPr>
          <w:rFonts w:ascii="Arial" w:hAnsi="Arial" w:cs="Arial"/>
          <w:sz w:val="22"/>
          <w:szCs w:val="22"/>
        </w:rPr>
        <w:t>Expressed interest in attending</w:t>
      </w:r>
      <w:r w:rsidR="00337520" w:rsidRPr="0076065C">
        <w:rPr>
          <w:rFonts w:ascii="Arial" w:hAnsi="Arial" w:cs="Arial"/>
          <w:sz w:val="22"/>
          <w:szCs w:val="22"/>
        </w:rPr>
        <w:t xml:space="preserve">:  </w:t>
      </w:r>
      <w:r w:rsidR="009B137B">
        <w:rPr>
          <w:rFonts w:ascii="Arial" w:hAnsi="Arial" w:cs="Arial"/>
          <w:sz w:val="22"/>
          <w:szCs w:val="22"/>
        </w:rPr>
        <w:t>Deb, Joan, Teri, Adam, and Josh</w:t>
      </w:r>
      <w:r w:rsidR="00337520" w:rsidRPr="0076065C">
        <w:rPr>
          <w:rFonts w:ascii="Arial" w:hAnsi="Arial" w:cs="Arial"/>
          <w:sz w:val="22"/>
          <w:szCs w:val="22"/>
        </w:rPr>
        <w:t>.</w:t>
      </w:r>
      <w:proofErr w:type="gramEnd"/>
    </w:p>
    <w:p w:rsidR="00337520" w:rsidRPr="0076065C" w:rsidRDefault="00337520" w:rsidP="00337520">
      <w:pPr>
        <w:pStyle w:val="Default"/>
        <w:ind w:left="360"/>
        <w:rPr>
          <w:rFonts w:ascii="Arial" w:hAnsi="Arial" w:cs="Arial"/>
          <w:sz w:val="22"/>
          <w:szCs w:val="22"/>
        </w:rPr>
      </w:pPr>
    </w:p>
    <w:p w:rsidR="00337520" w:rsidRPr="0076065C" w:rsidRDefault="009B73DC" w:rsidP="009B73DC">
      <w:pPr>
        <w:pStyle w:val="Default"/>
        <w:numPr>
          <w:ilvl w:val="0"/>
          <w:numId w:val="2"/>
        </w:numPr>
        <w:rPr>
          <w:rFonts w:ascii="Arial" w:hAnsi="Arial" w:cs="Arial"/>
          <w:sz w:val="22"/>
          <w:szCs w:val="22"/>
        </w:rPr>
      </w:pPr>
      <w:r w:rsidRPr="0076065C">
        <w:rPr>
          <w:rFonts w:ascii="Arial" w:hAnsi="Arial" w:cs="Arial"/>
          <w:sz w:val="22"/>
          <w:szCs w:val="22"/>
        </w:rPr>
        <w:t xml:space="preserve"> Update from History/Kilmer memorial rededication subcommitt</w:t>
      </w:r>
      <w:r w:rsidR="009B137B">
        <w:rPr>
          <w:rFonts w:ascii="Arial" w:hAnsi="Arial" w:cs="Arial"/>
          <w:sz w:val="22"/>
          <w:szCs w:val="22"/>
        </w:rPr>
        <w:t>ee, see attached minutes from Deb.</w:t>
      </w:r>
    </w:p>
    <w:p w:rsidR="008F2285" w:rsidRPr="0076065C" w:rsidRDefault="009D5D62" w:rsidP="00221FEF">
      <w:pPr>
        <w:pStyle w:val="Default"/>
        <w:numPr>
          <w:ilvl w:val="0"/>
          <w:numId w:val="2"/>
        </w:numPr>
        <w:rPr>
          <w:rFonts w:ascii="Arial" w:hAnsi="Arial" w:cs="Arial"/>
          <w:sz w:val="22"/>
          <w:szCs w:val="22"/>
        </w:rPr>
      </w:pPr>
      <w:r w:rsidRPr="0076065C">
        <w:rPr>
          <w:rFonts w:ascii="Arial" w:hAnsi="Arial" w:cs="Arial"/>
          <w:sz w:val="22"/>
          <w:szCs w:val="22"/>
        </w:rPr>
        <w:t>Other grant opportunities?</w:t>
      </w:r>
      <w:r w:rsidR="002D6606" w:rsidRPr="0076065C">
        <w:rPr>
          <w:rFonts w:ascii="Arial" w:hAnsi="Arial" w:cs="Arial"/>
          <w:sz w:val="22"/>
          <w:szCs w:val="22"/>
        </w:rPr>
        <w:t xml:space="preserve"> </w:t>
      </w:r>
    </w:p>
    <w:p w:rsidR="009B73DC" w:rsidRPr="0076065C" w:rsidRDefault="009B73DC" w:rsidP="009B73DC">
      <w:pPr>
        <w:pStyle w:val="Default"/>
        <w:ind w:left="360"/>
        <w:rPr>
          <w:rFonts w:ascii="Arial" w:hAnsi="Arial" w:cs="Arial"/>
          <w:sz w:val="22"/>
          <w:szCs w:val="22"/>
        </w:rPr>
      </w:pPr>
    </w:p>
    <w:p w:rsidR="00C53498" w:rsidRPr="0076065C" w:rsidRDefault="00C53498" w:rsidP="00221FEF">
      <w:pPr>
        <w:pStyle w:val="Default"/>
        <w:rPr>
          <w:rFonts w:ascii="Arial" w:hAnsi="Arial" w:cs="Arial"/>
          <w:sz w:val="22"/>
          <w:szCs w:val="22"/>
        </w:rPr>
      </w:pPr>
      <w:r w:rsidRPr="0076065C">
        <w:rPr>
          <w:rFonts w:ascii="Arial" w:hAnsi="Arial" w:cs="Arial"/>
          <w:sz w:val="22"/>
          <w:szCs w:val="22"/>
        </w:rPr>
        <w:t>Captain Planet Foundation</w:t>
      </w:r>
    </w:p>
    <w:p w:rsidR="00C53498" w:rsidRPr="0076065C" w:rsidRDefault="009B73DC" w:rsidP="00221FEF">
      <w:pPr>
        <w:pStyle w:val="Default"/>
        <w:rPr>
          <w:rFonts w:ascii="Arial" w:hAnsi="Arial" w:cs="Arial"/>
          <w:sz w:val="22"/>
          <w:szCs w:val="22"/>
        </w:rPr>
      </w:pPr>
      <w:r w:rsidRPr="0076065C">
        <w:rPr>
          <w:rFonts w:ascii="Arial" w:hAnsi="Arial" w:cs="Arial"/>
          <w:sz w:val="22"/>
          <w:szCs w:val="22"/>
        </w:rPr>
        <w:t>www.captainplanetfoundation.org</w:t>
      </w:r>
    </w:p>
    <w:p w:rsidR="00C53498" w:rsidRPr="00CC7112" w:rsidRDefault="00C53498" w:rsidP="00221FEF">
      <w:pPr>
        <w:pStyle w:val="Default"/>
        <w:rPr>
          <w:rFonts w:ascii="Verdana" w:hAnsi="Verdana"/>
          <w:color w:val="auto"/>
          <w:sz w:val="20"/>
          <w:szCs w:val="20"/>
        </w:rPr>
      </w:pPr>
      <w:r w:rsidRPr="00CC7112">
        <w:rPr>
          <w:rFonts w:ascii="Verdana" w:hAnsi="Verdana"/>
          <w:color w:val="auto"/>
          <w:sz w:val="20"/>
          <w:szCs w:val="20"/>
        </w:rPr>
        <w:t xml:space="preserve">Promote understanding of environmental issues </w:t>
      </w:r>
      <w:r w:rsidRPr="00CC7112">
        <w:rPr>
          <w:rFonts w:ascii="Verdana" w:hAnsi="Verdana"/>
          <w:color w:val="auto"/>
          <w:sz w:val="20"/>
          <w:szCs w:val="20"/>
        </w:rPr>
        <w:br/>
        <w:t xml:space="preserve">• Focus on hands-on involvement </w:t>
      </w:r>
      <w:r w:rsidRPr="00CC7112">
        <w:rPr>
          <w:rFonts w:ascii="Verdana" w:hAnsi="Verdana"/>
          <w:color w:val="auto"/>
          <w:sz w:val="20"/>
          <w:szCs w:val="20"/>
        </w:rPr>
        <w:br/>
        <w:t xml:space="preserve">• Involve children and young adults 6-18 (elementary through high school) </w:t>
      </w:r>
      <w:r w:rsidRPr="00CC7112">
        <w:rPr>
          <w:rFonts w:ascii="Verdana" w:hAnsi="Verdana"/>
          <w:color w:val="auto"/>
          <w:sz w:val="20"/>
          <w:szCs w:val="20"/>
        </w:rPr>
        <w:br/>
        <w:t xml:space="preserve">• Promote interaction and cooperation within the group </w:t>
      </w:r>
      <w:r w:rsidRPr="00CC7112">
        <w:rPr>
          <w:rFonts w:ascii="Verdana" w:hAnsi="Verdana"/>
          <w:color w:val="auto"/>
          <w:sz w:val="20"/>
          <w:szCs w:val="20"/>
        </w:rPr>
        <w:br/>
        <w:t xml:space="preserve">• Help young people develop planning and problem solving skills </w:t>
      </w:r>
      <w:r w:rsidRPr="00CC7112">
        <w:rPr>
          <w:rFonts w:ascii="Verdana" w:hAnsi="Verdana"/>
          <w:color w:val="auto"/>
          <w:sz w:val="20"/>
          <w:szCs w:val="20"/>
        </w:rPr>
        <w:br/>
        <w:t xml:space="preserve">• Include adult supervision </w:t>
      </w:r>
      <w:r w:rsidRPr="00CC7112">
        <w:rPr>
          <w:rFonts w:ascii="Verdana" w:hAnsi="Verdana"/>
          <w:color w:val="auto"/>
          <w:sz w:val="20"/>
          <w:szCs w:val="20"/>
        </w:rPr>
        <w:br/>
        <w:t>• Commit to follow-up communication with the Foundation (specific requirements are explained once the grant has been awarded)</w:t>
      </w:r>
    </w:p>
    <w:p w:rsidR="009B73DC" w:rsidRPr="00CC7112" w:rsidRDefault="009B73DC" w:rsidP="009B73DC">
      <w:pPr>
        <w:pStyle w:val="Default"/>
        <w:numPr>
          <w:ilvl w:val="0"/>
          <w:numId w:val="5"/>
        </w:numPr>
        <w:rPr>
          <w:rFonts w:ascii="Verdana" w:hAnsi="Verdana"/>
          <w:color w:val="auto"/>
          <w:sz w:val="20"/>
          <w:szCs w:val="20"/>
        </w:rPr>
      </w:pPr>
      <w:r w:rsidRPr="00CC7112">
        <w:rPr>
          <w:rFonts w:ascii="Verdana" w:hAnsi="Verdana"/>
          <w:color w:val="auto"/>
          <w:sz w:val="20"/>
          <w:szCs w:val="20"/>
        </w:rPr>
        <w:t>Grant amt usually between $250 and 2,500</w:t>
      </w:r>
    </w:p>
    <w:p w:rsidR="009B73DC" w:rsidRPr="00CC7112" w:rsidRDefault="009B73DC" w:rsidP="00B82E2B">
      <w:pPr>
        <w:pStyle w:val="bigtext1"/>
        <w:numPr>
          <w:ilvl w:val="0"/>
          <w:numId w:val="5"/>
        </w:numPr>
        <w:jc w:val="center"/>
        <w:rPr>
          <w:rFonts w:ascii="Arial" w:hAnsi="Arial" w:cs="Arial"/>
          <w:sz w:val="22"/>
          <w:szCs w:val="22"/>
        </w:rPr>
      </w:pPr>
      <w:r w:rsidRPr="00CC7112">
        <w:rPr>
          <w:rFonts w:ascii="Verdana" w:hAnsi="Verdana"/>
          <w:sz w:val="20"/>
          <w:szCs w:val="20"/>
        </w:rPr>
        <w:t xml:space="preserve">All applicant organizations or sponsoring agencies must be </w:t>
      </w:r>
      <w:r w:rsidR="00B82E2B" w:rsidRPr="00CC7112">
        <w:rPr>
          <w:rFonts w:ascii="Verdana" w:hAnsi="Verdana"/>
          <w:sz w:val="20"/>
          <w:szCs w:val="20"/>
        </w:rPr>
        <w:t xml:space="preserve">exempt from federal </w:t>
      </w:r>
      <w:r w:rsidRPr="00CC7112">
        <w:rPr>
          <w:rFonts w:ascii="Verdana" w:hAnsi="Verdana"/>
          <w:sz w:val="20"/>
          <w:szCs w:val="20"/>
        </w:rPr>
        <w:t>taxation under the Internal Revenue Code Section 5</w:t>
      </w:r>
      <w:r w:rsidR="00B82E2B" w:rsidRPr="00CC7112">
        <w:rPr>
          <w:rFonts w:ascii="Verdana" w:hAnsi="Verdana"/>
          <w:sz w:val="20"/>
          <w:szCs w:val="20"/>
        </w:rPr>
        <w:t xml:space="preserve">01, in order to be eligible for </w:t>
      </w:r>
      <w:r w:rsidRPr="00CC7112">
        <w:rPr>
          <w:rFonts w:ascii="Verdana" w:hAnsi="Verdana"/>
          <w:sz w:val="20"/>
          <w:szCs w:val="20"/>
        </w:rPr>
        <w:t xml:space="preserve">funding (this includes most schools and non-profit organizations). </w:t>
      </w:r>
      <w:r w:rsidR="00C53498" w:rsidRPr="00CC7112">
        <w:rPr>
          <w:rFonts w:ascii="Verdana" w:hAnsi="Verdana"/>
          <w:sz w:val="20"/>
          <w:szCs w:val="20"/>
        </w:rPr>
        <w:t xml:space="preserve">Deadlines for submitting grant applications are March 31, June 30, September 30, and December 31. </w:t>
      </w:r>
    </w:p>
    <w:p w:rsidR="00632058" w:rsidRDefault="00632058" w:rsidP="00632058">
      <w:pPr>
        <w:pStyle w:val="bigtext1"/>
        <w:ind w:left="720"/>
        <w:rPr>
          <w:rFonts w:ascii="Verdana" w:hAnsi="Verdana"/>
          <w:color w:val="3366DD"/>
          <w:sz w:val="20"/>
          <w:szCs w:val="20"/>
        </w:rPr>
      </w:pPr>
    </w:p>
    <w:p w:rsidR="00632058" w:rsidRPr="00632058" w:rsidRDefault="00632058" w:rsidP="00632058">
      <w:pPr>
        <w:pStyle w:val="bigtext1"/>
        <w:ind w:left="360"/>
        <w:rPr>
          <w:rFonts w:ascii="Arial" w:hAnsi="Arial" w:cs="Arial"/>
          <w:sz w:val="22"/>
          <w:szCs w:val="22"/>
        </w:rPr>
      </w:pPr>
      <w:r>
        <w:rPr>
          <w:rFonts w:ascii="Arial" w:hAnsi="Arial" w:cs="Arial"/>
          <w:sz w:val="22"/>
          <w:szCs w:val="22"/>
        </w:rPr>
        <w:lastRenderedPageBreak/>
        <w:t xml:space="preserve">Decision-not at the time but maybe the Great Rivers </w:t>
      </w:r>
      <w:proofErr w:type="gramStart"/>
      <w:r>
        <w:rPr>
          <w:rFonts w:ascii="Arial" w:hAnsi="Arial" w:cs="Arial"/>
          <w:sz w:val="22"/>
          <w:szCs w:val="22"/>
        </w:rPr>
        <w:t>school</w:t>
      </w:r>
      <w:proofErr w:type="gramEnd"/>
      <w:r>
        <w:rPr>
          <w:rFonts w:ascii="Arial" w:hAnsi="Arial" w:cs="Arial"/>
          <w:sz w:val="22"/>
          <w:szCs w:val="22"/>
        </w:rPr>
        <w:t xml:space="preserve"> would be interested.  Teri will email Tammy about this.</w:t>
      </w:r>
    </w:p>
    <w:p w:rsidR="00632058" w:rsidRDefault="00632058" w:rsidP="00632058">
      <w:pPr>
        <w:pStyle w:val="bigtext1"/>
        <w:rPr>
          <w:rFonts w:ascii="Arial" w:hAnsi="Arial" w:cs="Arial"/>
          <w:sz w:val="22"/>
          <w:szCs w:val="22"/>
        </w:rPr>
      </w:pPr>
      <w:proofErr w:type="gramStart"/>
      <w:r>
        <w:rPr>
          <w:rFonts w:ascii="Arial" w:hAnsi="Arial" w:cs="Arial"/>
          <w:sz w:val="22"/>
          <w:szCs w:val="22"/>
        </w:rPr>
        <w:t xml:space="preserve">This lead to a discussion on fiscal agents which the committee would need to partner with to apply for a grant as we are not a 501-c3 </w:t>
      </w:r>
      <w:proofErr w:type="spellStart"/>
      <w:r>
        <w:rPr>
          <w:rFonts w:ascii="Arial" w:hAnsi="Arial" w:cs="Arial"/>
          <w:sz w:val="22"/>
          <w:szCs w:val="22"/>
        </w:rPr>
        <w:t>non profit</w:t>
      </w:r>
      <w:proofErr w:type="spellEnd"/>
      <w:r>
        <w:rPr>
          <w:rFonts w:ascii="Arial" w:hAnsi="Arial" w:cs="Arial"/>
          <w:sz w:val="22"/>
          <w:szCs w:val="22"/>
        </w:rPr>
        <w:t xml:space="preserve"> organization.</w:t>
      </w:r>
      <w:proofErr w:type="gramEnd"/>
      <w:r>
        <w:rPr>
          <w:rFonts w:ascii="Arial" w:hAnsi="Arial" w:cs="Arial"/>
          <w:sz w:val="22"/>
          <w:szCs w:val="22"/>
        </w:rPr>
        <w:t xml:space="preserve">  Possibilities include:</w:t>
      </w:r>
    </w:p>
    <w:p w:rsidR="00632058" w:rsidRDefault="00632058" w:rsidP="00632058">
      <w:pPr>
        <w:pStyle w:val="bigtext1"/>
        <w:numPr>
          <w:ilvl w:val="0"/>
          <w:numId w:val="6"/>
        </w:numPr>
        <w:rPr>
          <w:rFonts w:ascii="Arial" w:hAnsi="Arial" w:cs="Arial"/>
          <w:sz w:val="22"/>
          <w:szCs w:val="22"/>
        </w:rPr>
      </w:pPr>
      <w:r>
        <w:rPr>
          <w:rFonts w:ascii="Arial" w:hAnsi="Arial" w:cs="Arial"/>
          <w:sz w:val="22"/>
          <w:szCs w:val="22"/>
        </w:rPr>
        <w:t>Como Friends—Kelley will approach the Zoo director, Michelle about this.</w:t>
      </w:r>
    </w:p>
    <w:p w:rsidR="00632058" w:rsidRDefault="00632058" w:rsidP="00632058">
      <w:pPr>
        <w:pStyle w:val="bigtext1"/>
        <w:numPr>
          <w:ilvl w:val="0"/>
          <w:numId w:val="6"/>
        </w:numPr>
        <w:rPr>
          <w:rFonts w:ascii="Arial" w:hAnsi="Arial" w:cs="Arial"/>
          <w:sz w:val="22"/>
          <w:szCs w:val="22"/>
        </w:rPr>
      </w:pPr>
      <w:proofErr w:type="spellStart"/>
      <w:r>
        <w:rPr>
          <w:rFonts w:ascii="Arial" w:hAnsi="Arial" w:cs="Arial"/>
          <w:sz w:val="22"/>
          <w:szCs w:val="22"/>
        </w:rPr>
        <w:t>Belwin</w:t>
      </w:r>
      <w:proofErr w:type="spellEnd"/>
      <w:r>
        <w:rPr>
          <w:rFonts w:ascii="Arial" w:hAnsi="Arial" w:cs="Arial"/>
          <w:sz w:val="22"/>
          <w:szCs w:val="22"/>
        </w:rPr>
        <w:t xml:space="preserve"> Conservancy-the selling is that the classroom would be considered a “satellite EE site”-Josh will look into this</w:t>
      </w:r>
    </w:p>
    <w:p w:rsidR="00632058" w:rsidRDefault="00632058" w:rsidP="00632058">
      <w:pPr>
        <w:pStyle w:val="bigtext1"/>
        <w:numPr>
          <w:ilvl w:val="0"/>
          <w:numId w:val="6"/>
        </w:numPr>
        <w:rPr>
          <w:rFonts w:ascii="Arial" w:hAnsi="Arial" w:cs="Arial"/>
          <w:sz w:val="22"/>
          <w:szCs w:val="22"/>
        </w:rPr>
      </w:pPr>
      <w:r>
        <w:rPr>
          <w:rFonts w:ascii="Arial" w:hAnsi="Arial" w:cs="Arial"/>
          <w:sz w:val="22"/>
          <w:szCs w:val="22"/>
        </w:rPr>
        <w:t>MN Assoc. for EE-Kelley will check into</w:t>
      </w:r>
    </w:p>
    <w:p w:rsidR="00632058" w:rsidRDefault="00632058" w:rsidP="00632058">
      <w:pPr>
        <w:pStyle w:val="bigtext1"/>
        <w:numPr>
          <w:ilvl w:val="0"/>
          <w:numId w:val="6"/>
        </w:numPr>
        <w:rPr>
          <w:rFonts w:ascii="Arial" w:hAnsi="Arial" w:cs="Arial"/>
          <w:sz w:val="22"/>
          <w:szCs w:val="22"/>
        </w:rPr>
      </w:pPr>
      <w:proofErr w:type="spellStart"/>
      <w:r>
        <w:rPr>
          <w:rFonts w:ascii="Arial" w:hAnsi="Arial" w:cs="Arial"/>
          <w:sz w:val="22"/>
          <w:szCs w:val="22"/>
        </w:rPr>
        <w:t>EcoEduation</w:t>
      </w:r>
      <w:proofErr w:type="spellEnd"/>
      <w:r>
        <w:rPr>
          <w:rFonts w:ascii="Arial" w:hAnsi="Arial" w:cs="Arial"/>
          <w:sz w:val="22"/>
          <w:szCs w:val="22"/>
        </w:rPr>
        <w:t>-Josh will check into</w:t>
      </w:r>
    </w:p>
    <w:p w:rsidR="00632058" w:rsidRDefault="00632058" w:rsidP="00632058">
      <w:pPr>
        <w:pStyle w:val="bigtext1"/>
        <w:numPr>
          <w:ilvl w:val="0"/>
          <w:numId w:val="6"/>
        </w:numPr>
        <w:rPr>
          <w:rFonts w:ascii="Arial" w:hAnsi="Arial" w:cs="Arial"/>
          <w:sz w:val="22"/>
          <w:szCs w:val="22"/>
        </w:rPr>
      </w:pPr>
      <w:r>
        <w:rPr>
          <w:rFonts w:ascii="Arial" w:hAnsi="Arial" w:cs="Arial"/>
          <w:sz w:val="22"/>
          <w:szCs w:val="22"/>
        </w:rPr>
        <w:t>Local branch of the Sierra Club</w:t>
      </w:r>
    </w:p>
    <w:p w:rsidR="00632058" w:rsidRDefault="00632058" w:rsidP="00632058">
      <w:pPr>
        <w:pStyle w:val="bigtext1"/>
        <w:numPr>
          <w:ilvl w:val="0"/>
          <w:numId w:val="6"/>
        </w:numPr>
        <w:rPr>
          <w:rFonts w:ascii="Arial" w:hAnsi="Arial" w:cs="Arial"/>
          <w:sz w:val="22"/>
          <w:szCs w:val="22"/>
        </w:rPr>
      </w:pPr>
      <w:r>
        <w:rPr>
          <w:rFonts w:ascii="Arial" w:hAnsi="Arial" w:cs="Arial"/>
          <w:sz w:val="22"/>
          <w:szCs w:val="22"/>
        </w:rPr>
        <w:t>Audubon</w:t>
      </w:r>
    </w:p>
    <w:p w:rsidR="00AA3EBE" w:rsidRDefault="00AA3EBE" w:rsidP="00AA3EBE">
      <w:pPr>
        <w:pStyle w:val="bigtext1"/>
        <w:rPr>
          <w:rFonts w:ascii="Arial" w:hAnsi="Arial" w:cs="Arial"/>
          <w:sz w:val="22"/>
          <w:szCs w:val="22"/>
        </w:rPr>
      </w:pPr>
      <w:r>
        <w:rPr>
          <w:rFonts w:ascii="Arial" w:hAnsi="Arial" w:cs="Arial"/>
          <w:sz w:val="22"/>
          <w:szCs w:val="22"/>
        </w:rPr>
        <w:t xml:space="preserve">Teacher materials:  what grade levels make sense for us to concentrate </w:t>
      </w:r>
      <w:proofErr w:type="gramStart"/>
      <w:r>
        <w:rPr>
          <w:rFonts w:ascii="Arial" w:hAnsi="Arial" w:cs="Arial"/>
          <w:sz w:val="22"/>
          <w:szCs w:val="22"/>
        </w:rPr>
        <w:t>on:</w:t>
      </w:r>
      <w:proofErr w:type="gramEnd"/>
    </w:p>
    <w:p w:rsidR="00AA3EBE" w:rsidRDefault="00AA3EBE" w:rsidP="00AA3EBE">
      <w:pPr>
        <w:pStyle w:val="bigtext1"/>
        <w:rPr>
          <w:rFonts w:ascii="Arial" w:hAnsi="Arial" w:cs="Arial"/>
          <w:sz w:val="22"/>
          <w:szCs w:val="22"/>
        </w:rPr>
      </w:pPr>
      <w:r>
        <w:rPr>
          <w:rFonts w:ascii="Arial" w:hAnsi="Arial" w:cs="Arial"/>
          <w:sz w:val="22"/>
          <w:szCs w:val="22"/>
        </w:rPr>
        <w:t xml:space="preserve">Here </w:t>
      </w:r>
      <w:proofErr w:type="gramStart"/>
      <w:r>
        <w:rPr>
          <w:rFonts w:ascii="Arial" w:hAnsi="Arial" w:cs="Arial"/>
          <w:sz w:val="22"/>
          <w:szCs w:val="22"/>
        </w:rPr>
        <w:t>are the science emphasis</w:t>
      </w:r>
      <w:proofErr w:type="gramEnd"/>
      <w:r>
        <w:rPr>
          <w:rFonts w:ascii="Arial" w:hAnsi="Arial" w:cs="Arial"/>
          <w:sz w:val="22"/>
          <w:szCs w:val="22"/>
        </w:rPr>
        <w:t xml:space="preserve"> for grades 1-5:</w:t>
      </w:r>
    </w:p>
    <w:p w:rsidR="00AA3EBE" w:rsidRDefault="00AA3EBE" w:rsidP="00AA3EBE">
      <w:pPr>
        <w:pStyle w:val="bigtext1"/>
        <w:numPr>
          <w:ilvl w:val="0"/>
          <w:numId w:val="7"/>
        </w:numPr>
        <w:rPr>
          <w:rFonts w:ascii="Arial" w:hAnsi="Arial" w:cs="Arial"/>
          <w:sz w:val="22"/>
          <w:szCs w:val="22"/>
        </w:rPr>
      </w:pPr>
      <w:r>
        <w:rPr>
          <w:rFonts w:ascii="Arial" w:hAnsi="Arial" w:cs="Arial"/>
          <w:sz w:val="22"/>
          <w:szCs w:val="22"/>
        </w:rPr>
        <w:t xml:space="preserve"> Animal</w:t>
      </w:r>
      <w:r>
        <w:rPr>
          <w:rFonts w:ascii="Arial" w:hAnsi="Arial" w:cs="Arial"/>
          <w:sz w:val="22"/>
          <w:szCs w:val="22"/>
        </w:rPr>
        <w:tab/>
        <w:t>3 life science standards</w:t>
      </w:r>
    </w:p>
    <w:p w:rsidR="00AA3EBE" w:rsidRDefault="00AA3EBE" w:rsidP="00AA3EBE">
      <w:pPr>
        <w:pStyle w:val="bigtext1"/>
        <w:numPr>
          <w:ilvl w:val="0"/>
          <w:numId w:val="7"/>
        </w:numPr>
        <w:rPr>
          <w:rFonts w:ascii="Arial" w:hAnsi="Arial" w:cs="Arial"/>
          <w:sz w:val="22"/>
          <w:szCs w:val="22"/>
        </w:rPr>
      </w:pPr>
      <w:r>
        <w:rPr>
          <w:rFonts w:ascii="Arial" w:hAnsi="Arial" w:cs="Arial"/>
          <w:sz w:val="22"/>
          <w:szCs w:val="22"/>
        </w:rPr>
        <w:t>Plants</w:t>
      </w:r>
      <w:r>
        <w:rPr>
          <w:rFonts w:ascii="Arial" w:hAnsi="Arial" w:cs="Arial"/>
          <w:sz w:val="22"/>
          <w:szCs w:val="22"/>
        </w:rPr>
        <w:tab/>
      </w:r>
      <w:r>
        <w:rPr>
          <w:rFonts w:ascii="Arial" w:hAnsi="Arial" w:cs="Arial"/>
          <w:sz w:val="22"/>
          <w:szCs w:val="22"/>
        </w:rPr>
        <w:tab/>
        <w:t>3 life science standards</w:t>
      </w:r>
    </w:p>
    <w:p w:rsidR="00AA3EBE" w:rsidRDefault="00AA3EBE" w:rsidP="00AA3EBE">
      <w:pPr>
        <w:pStyle w:val="bigtext1"/>
        <w:numPr>
          <w:ilvl w:val="0"/>
          <w:numId w:val="7"/>
        </w:numPr>
        <w:rPr>
          <w:rFonts w:ascii="Arial" w:hAnsi="Arial" w:cs="Arial"/>
          <w:sz w:val="22"/>
          <w:szCs w:val="22"/>
        </w:rPr>
      </w:pPr>
      <w:r>
        <w:rPr>
          <w:rFonts w:ascii="Arial" w:hAnsi="Arial" w:cs="Arial"/>
          <w:sz w:val="22"/>
          <w:szCs w:val="22"/>
        </w:rPr>
        <w:t>Plants/animals</w:t>
      </w:r>
      <w:r>
        <w:rPr>
          <w:rFonts w:ascii="Arial" w:hAnsi="Arial" w:cs="Arial"/>
          <w:sz w:val="22"/>
          <w:szCs w:val="22"/>
        </w:rPr>
        <w:tab/>
        <w:t>not many life science standards</w:t>
      </w:r>
    </w:p>
    <w:p w:rsidR="00AA3EBE" w:rsidRDefault="00AA3EBE" w:rsidP="00AA3EBE">
      <w:pPr>
        <w:pStyle w:val="bigtext1"/>
        <w:numPr>
          <w:ilvl w:val="0"/>
          <w:numId w:val="7"/>
        </w:numPr>
        <w:rPr>
          <w:rFonts w:ascii="Arial" w:hAnsi="Arial" w:cs="Arial"/>
          <w:sz w:val="22"/>
          <w:szCs w:val="22"/>
        </w:rPr>
      </w:pPr>
      <w:r>
        <w:rPr>
          <w:rFonts w:ascii="Arial" w:hAnsi="Arial" w:cs="Arial"/>
          <w:sz w:val="22"/>
          <w:szCs w:val="22"/>
        </w:rPr>
        <w:t>Adaptations</w:t>
      </w:r>
      <w:r>
        <w:rPr>
          <w:rFonts w:ascii="Arial" w:hAnsi="Arial" w:cs="Arial"/>
          <w:sz w:val="22"/>
          <w:szCs w:val="22"/>
        </w:rPr>
        <w:tab/>
        <w:t>not many life science standards</w:t>
      </w:r>
    </w:p>
    <w:p w:rsidR="00AA3EBE" w:rsidRDefault="00AA3EBE" w:rsidP="00AA3EBE">
      <w:pPr>
        <w:pStyle w:val="bigtext1"/>
        <w:numPr>
          <w:ilvl w:val="0"/>
          <w:numId w:val="7"/>
        </w:numPr>
        <w:rPr>
          <w:rFonts w:ascii="Arial" w:hAnsi="Arial" w:cs="Arial"/>
          <w:sz w:val="22"/>
          <w:szCs w:val="22"/>
        </w:rPr>
      </w:pPr>
      <w:r>
        <w:rPr>
          <w:rFonts w:ascii="Arial" w:hAnsi="Arial" w:cs="Arial"/>
          <w:sz w:val="22"/>
          <w:szCs w:val="22"/>
        </w:rPr>
        <w:t>Adaptation</w:t>
      </w:r>
      <w:r>
        <w:rPr>
          <w:rFonts w:ascii="Arial" w:hAnsi="Arial" w:cs="Arial"/>
          <w:sz w:val="22"/>
          <w:szCs w:val="22"/>
        </w:rPr>
        <w:tab/>
        <w:t>5 life science standards</w:t>
      </w:r>
    </w:p>
    <w:p w:rsidR="00AA3EBE" w:rsidRPr="00B82E2B" w:rsidRDefault="00AA3EBE" w:rsidP="00AA3EBE">
      <w:pPr>
        <w:pStyle w:val="bigtext1"/>
        <w:ind w:left="720"/>
        <w:rPr>
          <w:rFonts w:ascii="Arial" w:hAnsi="Arial" w:cs="Arial"/>
          <w:sz w:val="22"/>
          <w:szCs w:val="22"/>
        </w:rPr>
      </w:pPr>
    </w:p>
    <w:p w:rsidR="002D6606" w:rsidRPr="00CC7112" w:rsidRDefault="002D6606" w:rsidP="00221FEF">
      <w:pPr>
        <w:pStyle w:val="Default"/>
        <w:rPr>
          <w:rFonts w:ascii="Arial" w:hAnsi="Arial" w:cs="Arial"/>
          <w:sz w:val="22"/>
          <w:szCs w:val="22"/>
        </w:rPr>
      </w:pPr>
      <w:r w:rsidRPr="00CC7112">
        <w:rPr>
          <w:rFonts w:ascii="Arial" w:hAnsi="Arial" w:cs="Arial"/>
          <w:sz w:val="22"/>
          <w:szCs w:val="22"/>
        </w:rPr>
        <w:t>Hold over actions from prior meetings not completed yet:</w:t>
      </w:r>
    </w:p>
    <w:p w:rsidR="002D6606" w:rsidRPr="00CC7112" w:rsidRDefault="002D6606" w:rsidP="002D6606">
      <w:pPr>
        <w:pStyle w:val="Default"/>
        <w:ind w:left="360"/>
        <w:rPr>
          <w:rFonts w:ascii="Arial" w:hAnsi="Arial" w:cs="Arial"/>
          <w:sz w:val="22"/>
          <w:szCs w:val="22"/>
        </w:rPr>
      </w:pPr>
      <w:r w:rsidRPr="00CC7112">
        <w:rPr>
          <w:rFonts w:ascii="Arial" w:hAnsi="Arial" w:cs="Arial"/>
          <w:sz w:val="22"/>
          <w:szCs w:val="22"/>
        </w:rPr>
        <w:t xml:space="preserve">ACTION-Teri will get a sample School Forest agreement from MN DNR and amend </w:t>
      </w:r>
    </w:p>
    <w:p w:rsidR="002D6606" w:rsidRPr="00CC7112" w:rsidRDefault="002D6606" w:rsidP="002D6606">
      <w:pPr>
        <w:pStyle w:val="Default"/>
        <w:ind w:left="360"/>
        <w:rPr>
          <w:rFonts w:ascii="Arial" w:hAnsi="Arial" w:cs="Arial"/>
          <w:sz w:val="22"/>
          <w:szCs w:val="22"/>
        </w:rPr>
      </w:pPr>
      <w:proofErr w:type="gramStart"/>
      <w:r w:rsidRPr="00CC7112">
        <w:rPr>
          <w:rFonts w:ascii="Arial" w:hAnsi="Arial" w:cs="Arial"/>
          <w:sz w:val="22"/>
          <w:szCs w:val="22"/>
        </w:rPr>
        <w:t>it</w:t>
      </w:r>
      <w:proofErr w:type="gramEnd"/>
      <w:r w:rsidRPr="00CC7112">
        <w:rPr>
          <w:rFonts w:ascii="Arial" w:hAnsi="Arial" w:cs="Arial"/>
          <w:sz w:val="22"/>
          <w:szCs w:val="22"/>
        </w:rPr>
        <w:t xml:space="preserve"> to include Como Sr. High and St. Paul Parks and Recreation.-in process but slowed down.</w:t>
      </w:r>
    </w:p>
    <w:p w:rsidR="002D6606" w:rsidRPr="00CC7112" w:rsidRDefault="002D6606" w:rsidP="002D6606">
      <w:pPr>
        <w:pStyle w:val="Default"/>
        <w:ind w:left="360"/>
        <w:rPr>
          <w:rFonts w:ascii="Arial" w:hAnsi="Arial" w:cs="Arial"/>
          <w:sz w:val="22"/>
          <w:szCs w:val="22"/>
        </w:rPr>
      </w:pPr>
      <w:r w:rsidRPr="00CC7112">
        <w:rPr>
          <w:rFonts w:ascii="Arial" w:hAnsi="Arial" w:cs="Arial"/>
          <w:sz w:val="22"/>
          <w:szCs w:val="22"/>
        </w:rPr>
        <w:t xml:space="preserve">ACTION-Jessica will brief the Como Park Sr. high principal about the School </w:t>
      </w:r>
    </w:p>
    <w:p w:rsidR="002D6606" w:rsidRPr="00CC7112" w:rsidRDefault="002D6606" w:rsidP="002D6606">
      <w:pPr>
        <w:pStyle w:val="Default"/>
        <w:ind w:left="360"/>
        <w:rPr>
          <w:rFonts w:ascii="Arial" w:hAnsi="Arial" w:cs="Arial"/>
          <w:sz w:val="22"/>
          <w:szCs w:val="22"/>
        </w:rPr>
      </w:pPr>
      <w:proofErr w:type="gramStart"/>
      <w:r w:rsidRPr="00CC7112">
        <w:rPr>
          <w:rFonts w:ascii="Arial" w:hAnsi="Arial" w:cs="Arial"/>
          <w:sz w:val="22"/>
          <w:szCs w:val="22"/>
        </w:rPr>
        <w:t>Forest concept.-NOT done.</w:t>
      </w:r>
      <w:proofErr w:type="gramEnd"/>
    </w:p>
    <w:p w:rsidR="002D6606" w:rsidRPr="00CC7112" w:rsidRDefault="002D6606" w:rsidP="002D6606">
      <w:pPr>
        <w:pStyle w:val="Default"/>
        <w:ind w:left="360"/>
        <w:rPr>
          <w:rFonts w:ascii="Arial" w:hAnsi="Arial" w:cs="Arial"/>
          <w:sz w:val="22"/>
          <w:szCs w:val="22"/>
        </w:rPr>
      </w:pPr>
      <w:r w:rsidRPr="00CC7112">
        <w:rPr>
          <w:rFonts w:ascii="Arial" w:hAnsi="Arial" w:cs="Arial"/>
          <w:sz w:val="22"/>
          <w:szCs w:val="22"/>
        </w:rPr>
        <w:t xml:space="preserve">ACTION-Teri will work Adam on the amendments are they relate to Park and </w:t>
      </w:r>
    </w:p>
    <w:p w:rsidR="002D6606" w:rsidRPr="00CC7112" w:rsidRDefault="002D6606" w:rsidP="002D6606">
      <w:pPr>
        <w:pStyle w:val="Default"/>
        <w:ind w:left="360"/>
        <w:rPr>
          <w:rFonts w:ascii="Arial" w:hAnsi="Arial" w:cs="Arial"/>
          <w:sz w:val="22"/>
          <w:szCs w:val="22"/>
        </w:rPr>
      </w:pPr>
      <w:proofErr w:type="spellStart"/>
      <w:r w:rsidRPr="00CC7112">
        <w:rPr>
          <w:rFonts w:ascii="Arial" w:hAnsi="Arial" w:cs="Arial"/>
          <w:sz w:val="22"/>
          <w:szCs w:val="22"/>
        </w:rPr>
        <w:t>Rec</w:t>
      </w:r>
      <w:proofErr w:type="spellEnd"/>
      <w:r w:rsidRPr="00CC7112">
        <w:rPr>
          <w:rFonts w:ascii="Arial" w:hAnsi="Arial" w:cs="Arial"/>
          <w:sz w:val="22"/>
          <w:szCs w:val="22"/>
        </w:rPr>
        <w:t xml:space="preserve"> and also who should represent Park and </w:t>
      </w:r>
      <w:proofErr w:type="spellStart"/>
      <w:r w:rsidRPr="00CC7112">
        <w:rPr>
          <w:rFonts w:ascii="Arial" w:hAnsi="Arial" w:cs="Arial"/>
          <w:sz w:val="22"/>
          <w:szCs w:val="22"/>
        </w:rPr>
        <w:t>Rec</w:t>
      </w:r>
      <w:proofErr w:type="spellEnd"/>
      <w:r w:rsidRPr="00CC7112">
        <w:rPr>
          <w:rFonts w:ascii="Arial" w:hAnsi="Arial" w:cs="Arial"/>
          <w:sz w:val="22"/>
          <w:szCs w:val="22"/>
        </w:rPr>
        <w:t xml:space="preserve"> with a follow up meeting </w:t>
      </w:r>
    </w:p>
    <w:p w:rsidR="002D6606" w:rsidRPr="00CC7112" w:rsidRDefault="002D6606" w:rsidP="002D6606">
      <w:pPr>
        <w:pStyle w:val="Default"/>
        <w:ind w:left="360"/>
        <w:rPr>
          <w:rFonts w:ascii="Arial" w:hAnsi="Arial" w:cs="Arial"/>
          <w:sz w:val="22"/>
          <w:szCs w:val="22"/>
        </w:rPr>
      </w:pPr>
      <w:proofErr w:type="gramStart"/>
      <w:r w:rsidRPr="00CC7112">
        <w:rPr>
          <w:rFonts w:ascii="Arial" w:hAnsi="Arial" w:cs="Arial"/>
          <w:sz w:val="22"/>
          <w:szCs w:val="22"/>
        </w:rPr>
        <w:t>with</w:t>
      </w:r>
      <w:proofErr w:type="gramEnd"/>
      <w:r w:rsidRPr="00CC7112">
        <w:rPr>
          <w:rFonts w:ascii="Arial" w:hAnsi="Arial" w:cs="Arial"/>
          <w:sz w:val="22"/>
          <w:szCs w:val="22"/>
        </w:rPr>
        <w:t xml:space="preserve"> Como Sr. high </w:t>
      </w:r>
      <w:proofErr w:type="spellStart"/>
      <w:r w:rsidRPr="00CC7112">
        <w:rPr>
          <w:rFonts w:ascii="Arial" w:hAnsi="Arial" w:cs="Arial"/>
          <w:sz w:val="22"/>
          <w:szCs w:val="22"/>
        </w:rPr>
        <w:t>principal.NOT</w:t>
      </w:r>
      <w:proofErr w:type="spellEnd"/>
      <w:r w:rsidRPr="00CC7112">
        <w:rPr>
          <w:rFonts w:ascii="Arial" w:hAnsi="Arial" w:cs="Arial"/>
          <w:sz w:val="22"/>
          <w:szCs w:val="22"/>
        </w:rPr>
        <w:t xml:space="preserve"> done</w:t>
      </w:r>
    </w:p>
    <w:p w:rsidR="002D6606" w:rsidRPr="00CC7112" w:rsidRDefault="002D6606" w:rsidP="002D6606">
      <w:pPr>
        <w:pStyle w:val="Default"/>
        <w:ind w:left="360"/>
        <w:rPr>
          <w:rFonts w:ascii="Arial" w:hAnsi="Arial" w:cs="Arial"/>
          <w:sz w:val="22"/>
          <w:szCs w:val="22"/>
        </w:rPr>
      </w:pPr>
      <w:r w:rsidRPr="00CC7112">
        <w:rPr>
          <w:rFonts w:ascii="Arial" w:hAnsi="Arial" w:cs="Arial"/>
          <w:sz w:val="22"/>
          <w:szCs w:val="22"/>
        </w:rPr>
        <w:t xml:space="preserve">ACTION-once the agreement has been drawn up have a meeting with Como Sr. </w:t>
      </w:r>
    </w:p>
    <w:p w:rsidR="002D6606" w:rsidRPr="00CC7112" w:rsidRDefault="002D6606" w:rsidP="002D6606">
      <w:pPr>
        <w:pStyle w:val="Default"/>
        <w:ind w:left="360"/>
        <w:rPr>
          <w:rFonts w:ascii="Arial" w:hAnsi="Arial" w:cs="Arial"/>
          <w:sz w:val="22"/>
          <w:szCs w:val="22"/>
        </w:rPr>
      </w:pPr>
      <w:proofErr w:type="gramStart"/>
      <w:r w:rsidRPr="00CC7112">
        <w:rPr>
          <w:rFonts w:ascii="Arial" w:hAnsi="Arial" w:cs="Arial"/>
          <w:sz w:val="22"/>
          <w:szCs w:val="22"/>
        </w:rPr>
        <w:t>High principal to present it for his signing.</w:t>
      </w:r>
      <w:proofErr w:type="gramEnd"/>
      <w:r w:rsidRPr="00CC7112">
        <w:rPr>
          <w:rFonts w:ascii="Arial" w:hAnsi="Arial" w:cs="Arial"/>
          <w:sz w:val="22"/>
          <w:szCs w:val="22"/>
        </w:rPr>
        <w:t xml:space="preserve"> NOT done.</w:t>
      </w:r>
    </w:p>
    <w:p w:rsidR="00CC7112" w:rsidRDefault="00CC7112" w:rsidP="002D6606">
      <w:pPr>
        <w:pStyle w:val="Default"/>
        <w:ind w:left="360"/>
        <w:rPr>
          <w:rFonts w:ascii="Arial" w:hAnsi="Arial" w:cs="Arial"/>
          <w:sz w:val="22"/>
          <w:szCs w:val="22"/>
        </w:rPr>
      </w:pPr>
      <w:r w:rsidRPr="00CC7112">
        <w:rPr>
          <w:rFonts w:ascii="Arial" w:hAnsi="Arial" w:cs="Arial"/>
          <w:sz w:val="22"/>
          <w:szCs w:val="22"/>
        </w:rPr>
        <w:t xml:space="preserve">  </w:t>
      </w:r>
    </w:p>
    <w:p w:rsidR="00CC7112" w:rsidRDefault="00CC7112" w:rsidP="002D6606">
      <w:pPr>
        <w:pStyle w:val="Default"/>
        <w:ind w:left="360"/>
        <w:rPr>
          <w:rFonts w:ascii="Arial" w:hAnsi="Arial" w:cs="Arial"/>
          <w:sz w:val="22"/>
          <w:szCs w:val="22"/>
        </w:rPr>
      </w:pPr>
    </w:p>
    <w:p w:rsidR="00CC7112" w:rsidRDefault="00CC7112" w:rsidP="00CC7112">
      <w:pPr>
        <w:pStyle w:val="Default"/>
        <w:rPr>
          <w:rFonts w:ascii="Arial" w:hAnsi="Arial" w:cs="Arial"/>
          <w:sz w:val="22"/>
          <w:szCs w:val="22"/>
        </w:rPr>
      </w:pPr>
    </w:p>
    <w:p w:rsidR="00CC7112" w:rsidRDefault="00CC7112" w:rsidP="00CC7112">
      <w:pPr>
        <w:pStyle w:val="Title"/>
      </w:pPr>
      <w:r>
        <w:t>Deb Robinson’s report for Advisors 2-22-10</w:t>
      </w:r>
    </w:p>
    <w:p w:rsidR="00CC7112" w:rsidRDefault="00CC7112" w:rsidP="00CC7112">
      <w:pPr>
        <w:rPr>
          <w:rFonts w:ascii="Arial" w:hAnsi="Arial"/>
        </w:rPr>
      </w:pPr>
    </w:p>
    <w:p w:rsidR="00CC7112" w:rsidRDefault="00CC7112" w:rsidP="00CC7112">
      <w:pPr>
        <w:pStyle w:val="Subtitle"/>
        <w:rPr>
          <w:b w:val="0"/>
        </w:rPr>
      </w:pPr>
      <w:r>
        <w:t>LCCMR report</w:t>
      </w:r>
      <w:r>
        <w:tab/>
      </w:r>
      <w:r>
        <w:rPr>
          <w:b w:val="0"/>
        </w:rPr>
        <w:t xml:space="preserve">Deb, Sharon, Susan Jane, Ann, and Alison (Matt drove) attended Senate Environment, Energy and Natural Resources Budget Division hearing for SF 2462, Environment and Natural Resources appropriations bill (authored by Sen. Ellen Anderson, presented by her with Susan Thornton, Director of LCCMR).  All 48 of the LCCMR recommended projects were mentioned and Sen. Anderson introduced our group.  I had prepared packets for all five in our group just in case we were asked any questions.  Strong vocal advocates for passage were Senators Frederickson (R) and </w:t>
      </w:r>
      <w:proofErr w:type="spellStart"/>
      <w:r>
        <w:rPr>
          <w:b w:val="0"/>
        </w:rPr>
        <w:t>Vickerman</w:t>
      </w:r>
      <w:proofErr w:type="spellEnd"/>
      <w:r>
        <w:rPr>
          <w:b w:val="0"/>
        </w:rPr>
        <w:t xml:space="preserve"> (DFL) – (both are also members of LCCMR).  Two vocal detractors on the committee were Senators </w:t>
      </w:r>
      <w:proofErr w:type="spellStart"/>
      <w:r>
        <w:rPr>
          <w:b w:val="0"/>
        </w:rPr>
        <w:t>Bakk</w:t>
      </w:r>
      <w:proofErr w:type="spellEnd"/>
      <w:r>
        <w:rPr>
          <w:b w:val="0"/>
        </w:rPr>
        <w:t xml:space="preserve"> (DFL running for Gov., he thinks land purchases in this bill should be converted to job creation spending such as park &amp; trail maintenance; he left room before vote) and </w:t>
      </w:r>
      <w:proofErr w:type="spellStart"/>
      <w:r>
        <w:rPr>
          <w:b w:val="0"/>
        </w:rPr>
        <w:t>Hann</w:t>
      </w:r>
      <w:proofErr w:type="spellEnd"/>
      <w:r>
        <w:rPr>
          <w:b w:val="0"/>
        </w:rPr>
        <w:t xml:space="preserve"> (R; criticized some of the educational recommended projects and questioned how they were chosen).  </w:t>
      </w:r>
      <w:proofErr w:type="spellStart"/>
      <w:r>
        <w:rPr>
          <w:b w:val="0"/>
        </w:rPr>
        <w:t>Hann</w:t>
      </w:r>
      <w:proofErr w:type="spellEnd"/>
      <w:r>
        <w:rPr>
          <w:b w:val="0"/>
        </w:rPr>
        <w:t xml:space="preserve"> voted against passage of bill, all other voted yes to pass the bill on to Ways and Means Committee.  After the vote, a rep from DNR addressed the committee and said that the DNR was going to request that 1million be taken out of SF 2462 and given to DNR to use for </w:t>
      </w:r>
      <w:r>
        <w:rPr>
          <w:b w:val="0"/>
        </w:rPr>
        <w:lastRenderedPageBreak/>
        <w:t xml:space="preserve">EAB/tree removal on private property – and DNR would be pursuing that 1M as SF 2462 goes through other committees and to the house and senate floor votes.  (So, getting LCCMR funding is not a sure thing after all.)  I’ll try to track the bill as it goes forward and keep you posted.  I also requested, by </w:t>
      </w:r>
      <w:proofErr w:type="gramStart"/>
      <w:r>
        <w:rPr>
          <w:b w:val="0"/>
        </w:rPr>
        <w:t>email, that</w:t>
      </w:r>
      <w:proofErr w:type="gramEnd"/>
      <w:r>
        <w:rPr>
          <w:b w:val="0"/>
        </w:rPr>
        <w:t xml:space="preserve"> our proposal’s title be changed back to: “Get Outside! Urban Woodland for City Kids” (don’t know who changed or why).  </w:t>
      </w:r>
    </w:p>
    <w:p w:rsidR="00CC7112" w:rsidRDefault="00CC7112" w:rsidP="00CC7112">
      <w:pPr>
        <w:rPr>
          <w:rFonts w:ascii="Arial" w:hAnsi="Arial"/>
        </w:rPr>
      </w:pPr>
    </w:p>
    <w:p w:rsidR="00CC7112" w:rsidRDefault="00CC7112" w:rsidP="00CC7112">
      <w:pPr>
        <w:rPr>
          <w:rFonts w:ascii="Arial" w:hAnsi="Arial"/>
        </w:rPr>
      </w:pPr>
      <w:proofErr w:type="gramStart"/>
      <w:r>
        <w:rPr>
          <w:rFonts w:ascii="Arial" w:hAnsi="Arial"/>
          <w:b/>
        </w:rPr>
        <w:t>Website</w:t>
      </w:r>
      <w:r>
        <w:rPr>
          <w:rFonts w:ascii="Arial" w:hAnsi="Arial"/>
        </w:rPr>
        <w:tab/>
        <w:t>JAN.</w:t>
      </w:r>
      <w:proofErr w:type="gramEnd"/>
      <w:r>
        <w:rPr>
          <w:rFonts w:ascii="Arial" w:hAnsi="Arial"/>
        </w:rPr>
        <w:t xml:space="preserve"> 31: Deb wrote and sent images for website to Jennifer and Ruth for PROJECT TIMELINE, PROJECT FUNDING, PAST EVENTS, CURRICULUM (how to do a bird survey), HOMEPAGE WELCOME and PROJECT SUMMARY.</w:t>
      </w:r>
    </w:p>
    <w:p w:rsidR="00CC7112" w:rsidRDefault="00CC7112" w:rsidP="00CC7112">
      <w:pPr>
        <w:rPr>
          <w:rFonts w:ascii="Arial" w:hAnsi="Arial"/>
        </w:rPr>
      </w:pPr>
    </w:p>
    <w:p w:rsidR="00CC7112" w:rsidRDefault="00CC7112" w:rsidP="00CC7112">
      <w:pPr>
        <w:rPr>
          <w:rFonts w:ascii="Arial" w:hAnsi="Arial"/>
        </w:rPr>
      </w:pPr>
      <w:r>
        <w:rPr>
          <w:rFonts w:ascii="Arial" w:hAnsi="Arial"/>
          <w:b/>
        </w:rPr>
        <w:t>History Subcommittee</w:t>
      </w:r>
      <w:r>
        <w:rPr>
          <w:rFonts w:ascii="Arial" w:hAnsi="Arial"/>
        </w:rPr>
        <w:tab/>
        <w:t xml:space="preserve">Deb and Sharon met on February 11.  (Katie emailed Deb some of her WW1 research and websites the following weekend).  Deb has a detailed outline for </w:t>
      </w:r>
      <w:r>
        <w:rPr>
          <w:rFonts w:ascii="Arial" w:hAnsi="Arial"/>
          <w:u w:val="single"/>
        </w:rPr>
        <w:t>Rededication booklet</w:t>
      </w:r>
      <w:r>
        <w:rPr>
          <w:rFonts w:ascii="Arial" w:hAnsi="Arial"/>
        </w:rPr>
        <w:t xml:space="preserve"> and on 1</w:t>
      </w:r>
      <w:r>
        <w:rPr>
          <w:rFonts w:ascii="Arial" w:hAnsi="Arial"/>
          <w:vertAlign w:val="superscript"/>
        </w:rPr>
        <w:t>st</w:t>
      </w:r>
      <w:r>
        <w:rPr>
          <w:rFonts w:ascii="Arial" w:hAnsi="Arial"/>
        </w:rPr>
        <w:t xml:space="preserve"> draft sample chapter.  Sharon has designed a “</w:t>
      </w:r>
      <w:r>
        <w:rPr>
          <w:rFonts w:ascii="Arial" w:hAnsi="Arial"/>
          <w:u w:val="single"/>
        </w:rPr>
        <w:t>request for Dutch Ovens memories</w:t>
      </w:r>
      <w:r>
        <w:rPr>
          <w:rFonts w:ascii="Arial" w:hAnsi="Arial"/>
        </w:rPr>
        <w:t xml:space="preserve">” flyer, submitted notice in Monitor, Bugle, </w:t>
      </w:r>
      <w:proofErr w:type="gramStart"/>
      <w:r>
        <w:rPr>
          <w:rFonts w:ascii="Arial" w:hAnsi="Arial"/>
        </w:rPr>
        <w:t>D</w:t>
      </w:r>
      <w:proofErr w:type="gramEnd"/>
      <w:r>
        <w:rPr>
          <w:rFonts w:ascii="Arial" w:hAnsi="Arial"/>
        </w:rPr>
        <w:t xml:space="preserve">. 10 blast (and have received a few memories already). </w:t>
      </w:r>
    </w:p>
    <w:p w:rsidR="00CC7112" w:rsidRDefault="00CC7112" w:rsidP="00CC7112">
      <w:pPr>
        <w:rPr>
          <w:rFonts w:ascii="Arial" w:hAnsi="Arial"/>
        </w:rPr>
      </w:pPr>
    </w:p>
    <w:p w:rsidR="00CC7112" w:rsidRDefault="00CC7112" w:rsidP="00CC7112">
      <w:pPr>
        <w:rPr>
          <w:rFonts w:ascii="Arial" w:hAnsi="Arial"/>
        </w:rPr>
      </w:pPr>
      <w:r>
        <w:rPr>
          <w:rFonts w:ascii="Arial" w:hAnsi="Arial"/>
          <w:u w:val="single"/>
        </w:rPr>
        <w:t>Poet chosen for the workshops</w:t>
      </w:r>
      <w:r>
        <w:rPr>
          <w:rFonts w:ascii="Arial" w:hAnsi="Arial"/>
        </w:rPr>
        <w:t xml:space="preserve"> (recommended by Joan’s friend, TAP members, and others): John </w:t>
      </w:r>
      <w:proofErr w:type="spellStart"/>
      <w:r>
        <w:rPr>
          <w:rFonts w:ascii="Arial" w:hAnsi="Arial"/>
        </w:rPr>
        <w:t>Minczeski</w:t>
      </w:r>
      <w:proofErr w:type="spellEnd"/>
      <w:r>
        <w:rPr>
          <w:rFonts w:ascii="Arial" w:hAnsi="Arial"/>
        </w:rPr>
        <w:t xml:space="preserve"> is an award-winning poet and author of numerous collections and anthologies, including two anthologies of children's poetry. He has been a poet in schools for more than 30 years and is a frequent guest faculty in creative writing at universities across Minnesota.  Sharon has gotten two schools onboard for the Poet-tree Workshops: Chelsea Heights and Como Park Elementary schools.  The cost for both schools will be $600 (involving three classes in each school).  So now we need to apply for grants and we need a fiscal sponsor before we apply for those grants.</w:t>
      </w:r>
    </w:p>
    <w:p w:rsidR="00CC7112" w:rsidRDefault="00CC7112" w:rsidP="00CC7112">
      <w:pPr>
        <w:rPr>
          <w:rFonts w:ascii="Arial" w:hAnsi="Arial"/>
        </w:rPr>
      </w:pPr>
    </w:p>
    <w:p w:rsidR="00CC7112" w:rsidRDefault="00CC7112" w:rsidP="00CC7112">
      <w:pPr>
        <w:rPr>
          <w:rFonts w:ascii="Arial" w:hAnsi="Arial"/>
        </w:rPr>
      </w:pPr>
      <w:r>
        <w:rPr>
          <w:rFonts w:ascii="Arial" w:hAnsi="Arial"/>
          <w:u w:val="single"/>
        </w:rPr>
        <w:t>Grants pursuing</w:t>
      </w:r>
      <w:r>
        <w:rPr>
          <w:rFonts w:ascii="Arial" w:hAnsi="Arial"/>
        </w:rPr>
        <w:t xml:space="preserve"> Target Foundation; Minnesota Regional Arts Council (will attend grant workshop March 9); 1 percent City Public Arts funding (</w:t>
      </w:r>
      <w:proofErr w:type="spellStart"/>
      <w:r>
        <w:rPr>
          <w:rFonts w:ascii="Arial" w:hAnsi="Arial"/>
        </w:rPr>
        <w:t>Helgen</w:t>
      </w:r>
      <w:proofErr w:type="spellEnd"/>
      <w:r>
        <w:rPr>
          <w:rFonts w:ascii="Arial" w:hAnsi="Arial"/>
        </w:rPr>
        <w:t xml:space="preserve"> looking into, Bryan not encouraging); </w:t>
      </w:r>
      <w:proofErr w:type="gramStart"/>
      <w:r>
        <w:rPr>
          <w:rFonts w:ascii="Arial" w:hAnsi="Arial"/>
        </w:rPr>
        <w:t>Any</w:t>
      </w:r>
      <w:proofErr w:type="gramEnd"/>
      <w:r>
        <w:rPr>
          <w:rFonts w:ascii="Arial" w:hAnsi="Arial"/>
        </w:rPr>
        <w:t xml:space="preserve"> ideas?  Sharon and Deb will meet to work on Minn. Common Grant proposal February 24.  </w:t>
      </w:r>
    </w:p>
    <w:p w:rsidR="00CC7112" w:rsidRDefault="00CC7112" w:rsidP="00CC7112">
      <w:pPr>
        <w:rPr>
          <w:rFonts w:ascii="Arial" w:hAnsi="Arial"/>
        </w:rPr>
      </w:pPr>
    </w:p>
    <w:p w:rsidR="00CC7112" w:rsidRDefault="00CC7112" w:rsidP="00CC7112">
      <w:pPr>
        <w:rPr>
          <w:rFonts w:ascii="Arial" w:hAnsi="Arial"/>
        </w:rPr>
      </w:pPr>
      <w:r>
        <w:rPr>
          <w:rFonts w:ascii="Arial" w:hAnsi="Arial"/>
          <w:u w:val="single"/>
        </w:rPr>
        <w:t>Fiscal agent search</w:t>
      </w:r>
      <w:r>
        <w:rPr>
          <w:rFonts w:ascii="Arial" w:hAnsi="Arial"/>
        </w:rPr>
        <w:t xml:space="preserve">: </w:t>
      </w:r>
    </w:p>
    <w:p w:rsidR="00CC7112" w:rsidRDefault="00CC7112" w:rsidP="00CC7112">
      <w:pPr>
        <w:rPr>
          <w:rFonts w:ascii="Arial" w:hAnsi="Arial"/>
        </w:rPr>
      </w:pPr>
      <w:r>
        <w:rPr>
          <w:rFonts w:ascii="Arial" w:hAnsi="Arial"/>
        </w:rPr>
        <w:t>*Deb attended D. 10’s Fund Development Committee to inquire about D. 10 fiscal sponsorship.  The committee was very enthusiastic about it, but Committee Chair needed to get board approval.  Fiscal sponsorship was discussed at D. 10 board meeting Feb. 16, but outcome not promising (and certainly not anytime soon will they be able to decide). New board Chair resigned after last board meeting and D. 10 very unstable again.</w:t>
      </w:r>
    </w:p>
    <w:p w:rsidR="00CC7112" w:rsidRDefault="00CC7112" w:rsidP="00CC7112">
      <w:pPr>
        <w:rPr>
          <w:rFonts w:ascii="Arial" w:hAnsi="Arial"/>
        </w:rPr>
      </w:pPr>
      <w:r>
        <w:rPr>
          <w:rFonts w:ascii="Arial" w:hAnsi="Arial"/>
        </w:rPr>
        <w:t xml:space="preserve">*Sharon attended SPAS Conservation Committee meeting to renew SPAS fiscal sponsorship for the Poet-tree Program, and wrote to current SPAS President. He recommended that SPAS be a fiscal sponsor for us for this grant, but some decent came from new board member about providing fiscal sponsorships for any project. </w:t>
      </w:r>
    </w:p>
    <w:p w:rsidR="00CC7112" w:rsidRDefault="00CC7112" w:rsidP="00CC7112">
      <w:pPr>
        <w:rPr>
          <w:rFonts w:ascii="Arial" w:hAnsi="Arial"/>
        </w:rPr>
      </w:pPr>
      <w:r>
        <w:rPr>
          <w:rFonts w:ascii="Arial" w:hAnsi="Arial"/>
        </w:rPr>
        <w:t xml:space="preserve">*Park &amp; </w:t>
      </w:r>
      <w:proofErr w:type="spellStart"/>
      <w:r>
        <w:rPr>
          <w:rFonts w:ascii="Arial" w:hAnsi="Arial"/>
        </w:rPr>
        <w:t>Rec</w:t>
      </w:r>
      <w:proofErr w:type="spellEnd"/>
      <w:r>
        <w:rPr>
          <w:rFonts w:ascii="Arial" w:hAnsi="Arial"/>
        </w:rPr>
        <w:t xml:space="preserve">?  *Any ideas?    </w:t>
      </w:r>
    </w:p>
    <w:p w:rsidR="00CC7112" w:rsidRDefault="00CC7112" w:rsidP="00CC7112">
      <w:pPr>
        <w:rPr>
          <w:rFonts w:ascii="Arial" w:hAnsi="Arial"/>
        </w:rPr>
      </w:pPr>
    </w:p>
    <w:p w:rsidR="00CC7112" w:rsidRDefault="00CC7112" w:rsidP="00CC7112">
      <w:pPr>
        <w:rPr>
          <w:rFonts w:ascii="Arial" w:hAnsi="Arial"/>
        </w:rPr>
      </w:pPr>
      <w:r>
        <w:rPr>
          <w:rFonts w:ascii="Arial" w:hAnsi="Arial"/>
          <w:u w:val="single"/>
        </w:rPr>
        <w:t>Still not known</w:t>
      </w:r>
      <w:r>
        <w:rPr>
          <w:rFonts w:ascii="Arial" w:hAnsi="Arial"/>
        </w:rPr>
        <w:t xml:space="preserve"> (ask Jess or Josh): We were hoping to have the Rededication on same day as the May 2011 Field Day – we need to know if that field day can be mid week (and not Friday as it has been in past) May 17 or 18 would be best (</w:t>
      </w:r>
      <w:proofErr w:type="spellStart"/>
      <w:r>
        <w:rPr>
          <w:rFonts w:ascii="Arial" w:hAnsi="Arial"/>
        </w:rPr>
        <w:t>can not</w:t>
      </w:r>
      <w:proofErr w:type="spellEnd"/>
      <w:r>
        <w:rPr>
          <w:rFonts w:ascii="Arial" w:hAnsi="Arial"/>
        </w:rPr>
        <w:t xml:space="preserve"> be later, will conflict with Holiday; early May too cold). </w:t>
      </w:r>
    </w:p>
    <w:p w:rsidR="00CC7112" w:rsidRDefault="00CC7112" w:rsidP="00CC7112">
      <w:pPr>
        <w:rPr>
          <w:rFonts w:ascii="Arial" w:hAnsi="Arial"/>
        </w:rPr>
      </w:pPr>
    </w:p>
    <w:p w:rsidR="00CC7112" w:rsidRDefault="00CC7112" w:rsidP="00CC7112">
      <w:pPr>
        <w:rPr>
          <w:rFonts w:ascii="Arial" w:hAnsi="Arial"/>
        </w:rPr>
      </w:pPr>
      <w:r>
        <w:rPr>
          <w:rFonts w:ascii="Arial" w:hAnsi="Arial"/>
        </w:rPr>
        <w:t xml:space="preserve">UPDATE JAN. 28, FROM ADAM SENT THIS EMAIL TO ME: </w:t>
      </w:r>
      <w:r>
        <w:rPr>
          <w:rFonts w:ascii="Arial" w:eastAsia="Times New Roman" w:hAnsi="Arial"/>
          <w:i/>
          <w:color w:val="000000"/>
        </w:rPr>
        <w:t xml:space="preserve">I just wanted to answer a couple questions that came up at the CWOC meeting.  Mike (Director of Parks &amp; </w:t>
      </w:r>
      <w:proofErr w:type="spellStart"/>
      <w:r>
        <w:rPr>
          <w:rFonts w:ascii="Arial" w:eastAsia="Times New Roman" w:hAnsi="Arial"/>
          <w:i/>
          <w:color w:val="000000"/>
        </w:rPr>
        <w:t>Rec</w:t>
      </w:r>
      <w:proofErr w:type="spellEnd"/>
      <w:r>
        <w:rPr>
          <w:rFonts w:ascii="Arial" w:eastAsia="Times New Roman" w:hAnsi="Arial"/>
          <w:i/>
          <w:color w:val="000000"/>
        </w:rPr>
        <w:t>?) has assured me that the funding for the coordinator positions is secure, appropriate, and a proven source for similar positions.  No need to worry.  Bryan is still working on details related to the Dutch oven reconstruction and the contractor is still a bit up in the air.</w:t>
      </w:r>
    </w:p>
    <w:p w:rsidR="00CC7112" w:rsidRDefault="00CC7112" w:rsidP="00CC7112">
      <w:pPr>
        <w:rPr>
          <w:rFonts w:ascii="Arial" w:hAnsi="Arial"/>
        </w:rPr>
      </w:pPr>
      <w:r>
        <w:rPr>
          <w:rFonts w:ascii="Arial" w:hAnsi="Arial"/>
        </w:rPr>
        <w:t xml:space="preserve"> </w:t>
      </w:r>
    </w:p>
    <w:p w:rsidR="00CC7112" w:rsidRPr="00CC7112" w:rsidRDefault="00CC7112" w:rsidP="002D6606">
      <w:pPr>
        <w:pStyle w:val="Default"/>
        <w:ind w:left="360"/>
        <w:rPr>
          <w:rFonts w:ascii="Arial" w:hAnsi="Arial" w:cs="Arial"/>
          <w:sz w:val="22"/>
          <w:szCs w:val="22"/>
        </w:rPr>
      </w:pPr>
    </w:p>
    <w:p w:rsidR="00CC7112" w:rsidRPr="00CC7112" w:rsidRDefault="00CC7112" w:rsidP="002D6606">
      <w:pPr>
        <w:pStyle w:val="Default"/>
        <w:ind w:left="360"/>
        <w:rPr>
          <w:rFonts w:ascii="Arial" w:hAnsi="Arial" w:cs="Arial"/>
          <w:sz w:val="22"/>
          <w:szCs w:val="22"/>
        </w:rPr>
      </w:pPr>
    </w:p>
    <w:p w:rsidR="00CC7112" w:rsidRDefault="00CC7112" w:rsidP="002D6606">
      <w:pPr>
        <w:pStyle w:val="Default"/>
        <w:ind w:left="360"/>
        <w:rPr>
          <w:rFonts w:ascii="Arial" w:hAnsi="Arial" w:cs="Arial"/>
          <w:sz w:val="16"/>
          <w:szCs w:val="16"/>
        </w:rPr>
      </w:pPr>
    </w:p>
    <w:p w:rsidR="00CC7112" w:rsidRPr="00B82E2B" w:rsidRDefault="00CC7112" w:rsidP="002D6606">
      <w:pPr>
        <w:pStyle w:val="Default"/>
        <w:ind w:left="360"/>
        <w:rPr>
          <w:rFonts w:ascii="Arial" w:hAnsi="Arial" w:cs="Arial"/>
          <w:sz w:val="16"/>
          <w:szCs w:val="16"/>
        </w:rPr>
      </w:pPr>
    </w:p>
    <w:p w:rsidR="002D6606" w:rsidRPr="0076065C" w:rsidRDefault="002D6606" w:rsidP="00221FEF">
      <w:pPr>
        <w:pStyle w:val="Default"/>
        <w:rPr>
          <w:rFonts w:ascii="Arial" w:hAnsi="Arial" w:cs="Arial"/>
          <w:sz w:val="22"/>
          <w:szCs w:val="22"/>
        </w:rPr>
      </w:pPr>
    </w:p>
    <w:sectPr w:rsidR="002D6606" w:rsidRPr="0076065C" w:rsidSect="00B82E2B">
      <w:pgSz w:w="12240" w:h="15840"/>
      <w:pgMar w:top="450" w:right="72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A4E"/>
    <w:multiLevelType w:val="hybridMultilevel"/>
    <w:tmpl w:val="3D6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00986"/>
    <w:multiLevelType w:val="hybridMultilevel"/>
    <w:tmpl w:val="21DE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002F3B"/>
    <w:multiLevelType w:val="hybridMultilevel"/>
    <w:tmpl w:val="10E0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D7705"/>
    <w:multiLevelType w:val="hybridMultilevel"/>
    <w:tmpl w:val="D596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912DD"/>
    <w:multiLevelType w:val="hybridMultilevel"/>
    <w:tmpl w:val="B36E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E46E22"/>
    <w:multiLevelType w:val="hybridMultilevel"/>
    <w:tmpl w:val="C17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66EE"/>
    <w:multiLevelType w:val="hybridMultilevel"/>
    <w:tmpl w:val="BCC45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285"/>
    <w:rsid w:val="0007242B"/>
    <w:rsid w:val="001211F2"/>
    <w:rsid w:val="00197BFC"/>
    <w:rsid w:val="00221FEF"/>
    <w:rsid w:val="002D6606"/>
    <w:rsid w:val="00337520"/>
    <w:rsid w:val="00377290"/>
    <w:rsid w:val="00437663"/>
    <w:rsid w:val="00466F1E"/>
    <w:rsid w:val="00575E95"/>
    <w:rsid w:val="00632058"/>
    <w:rsid w:val="006D2FFF"/>
    <w:rsid w:val="0070263E"/>
    <w:rsid w:val="00735A0F"/>
    <w:rsid w:val="00744884"/>
    <w:rsid w:val="0076065C"/>
    <w:rsid w:val="007C09CC"/>
    <w:rsid w:val="008347F4"/>
    <w:rsid w:val="00893227"/>
    <w:rsid w:val="008F2285"/>
    <w:rsid w:val="0091107C"/>
    <w:rsid w:val="00912250"/>
    <w:rsid w:val="00921B49"/>
    <w:rsid w:val="00926816"/>
    <w:rsid w:val="009B137B"/>
    <w:rsid w:val="009B73DC"/>
    <w:rsid w:val="009D5D62"/>
    <w:rsid w:val="00AA3EBE"/>
    <w:rsid w:val="00B82E2B"/>
    <w:rsid w:val="00C151FD"/>
    <w:rsid w:val="00C41B7B"/>
    <w:rsid w:val="00C53498"/>
    <w:rsid w:val="00CC7112"/>
    <w:rsid w:val="00E93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285"/>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912250"/>
    <w:rPr>
      <w:color w:val="0000FF" w:themeColor="hyperlink"/>
      <w:u w:val="single"/>
    </w:rPr>
  </w:style>
  <w:style w:type="paragraph" w:styleId="ListParagraph">
    <w:name w:val="List Paragraph"/>
    <w:basedOn w:val="Normal"/>
    <w:uiPriority w:val="34"/>
    <w:qFormat/>
    <w:rsid w:val="00C41B7B"/>
    <w:pPr>
      <w:ind w:left="720"/>
      <w:contextualSpacing/>
    </w:pPr>
  </w:style>
  <w:style w:type="paragraph" w:styleId="BalloonText">
    <w:name w:val="Balloon Text"/>
    <w:basedOn w:val="Normal"/>
    <w:link w:val="BalloonTextChar"/>
    <w:uiPriority w:val="99"/>
    <w:semiHidden/>
    <w:unhideWhenUsed/>
    <w:rsid w:val="008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F4"/>
    <w:rPr>
      <w:rFonts w:ascii="Tahoma" w:hAnsi="Tahoma" w:cs="Tahoma"/>
      <w:sz w:val="16"/>
      <w:szCs w:val="16"/>
    </w:rPr>
  </w:style>
  <w:style w:type="paragraph" w:styleId="HTMLPreformatted">
    <w:name w:val="HTML Preformatted"/>
    <w:basedOn w:val="Normal"/>
    <w:link w:val="HTMLPreformattedChar"/>
    <w:uiPriority w:val="99"/>
    <w:semiHidden/>
    <w:unhideWhenUsed/>
    <w:rsid w:val="00C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3498"/>
    <w:rPr>
      <w:rFonts w:ascii="Courier New" w:eastAsia="Times New Roman" w:hAnsi="Courier New" w:cs="Courier New"/>
      <w:sz w:val="20"/>
      <w:szCs w:val="20"/>
    </w:rPr>
  </w:style>
  <w:style w:type="paragraph" w:customStyle="1" w:styleId="bigtext1">
    <w:name w:val="bigtext1"/>
    <w:basedOn w:val="Normal"/>
    <w:rsid w:val="009B73DC"/>
    <w:pPr>
      <w:spacing w:before="100" w:beforeAutospacing="1" w:after="100" w:afterAutospacing="1" w:line="240" w:lineRule="auto"/>
    </w:pPr>
    <w:rPr>
      <w:rFonts w:ascii="Times New Roman" w:eastAsia="Times New Roman" w:hAnsi="Times New Roman" w:cs="Times New Roman"/>
      <w:sz w:val="21"/>
      <w:szCs w:val="21"/>
    </w:rPr>
  </w:style>
  <w:style w:type="paragraph" w:styleId="Title">
    <w:name w:val="Title"/>
    <w:basedOn w:val="Normal"/>
    <w:link w:val="TitleChar"/>
    <w:qFormat/>
    <w:rsid w:val="00CC7112"/>
    <w:pPr>
      <w:spacing w:after="0" w:line="240" w:lineRule="auto"/>
      <w:jc w:val="center"/>
    </w:pPr>
    <w:rPr>
      <w:rFonts w:ascii="Arial" w:eastAsia="Times" w:hAnsi="Arial" w:cs="Times New Roman"/>
      <w:b/>
      <w:sz w:val="24"/>
      <w:szCs w:val="20"/>
    </w:rPr>
  </w:style>
  <w:style w:type="character" w:customStyle="1" w:styleId="TitleChar">
    <w:name w:val="Title Char"/>
    <w:basedOn w:val="DefaultParagraphFont"/>
    <w:link w:val="Title"/>
    <w:rsid w:val="00CC7112"/>
    <w:rPr>
      <w:rFonts w:ascii="Arial" w:eastAsia="Times" w:hAnsi="Arial" w:cs="Times New Roman"/>
      <w:b/>
      <w:sz w:val="24"/>
      <w:szCs w:val="20"/>
    </w:rPr>
  </w:style>
  <w:style w:type="paragraph" w:styleId="Subtitle">
    <w:name w:val="Subtitle"/>
    <w:basedOn w:val="Normal"/>
    <w:link w:val="SubtitleChar"/>
    <w:qFormat/>
    <w:rsid w:val="00CC7112"/>
    <w:pPr>
      <w:spacing w:after="0" w:line="240" w:lineRule="auto"/>
    </w:pPr>
    <w:rPr>
      <w:rFonts w:ascii="Arial" w:eastAsia="Times" w:hAnsi="Arial" w:cs="Times New Roman"/>
      <w:b/>
      <w:sz w:val="24"/>
      <w:szCs w:val="20"/>
    </w:rPr>
  </w:style>
  <w:style w:type="character" w:customStyle="1" w:styleId="SubtitleChar">
    <w:name w:val="Subtitle Char"/>
    <w:basedOn w:val="DefaultParagraphFont"/>
    <w:link w:val="Subtitle"/>
    <w:rsid w:val="00CC7112"/>
    <w:rPr>
      <w:rFonts w:ascii="Arial" w:eastAsia="Times"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162161844">
      <w:bodyDiv w:val="1"/>
      <w:marLeft w:val="0"/>
      <w:marRight w:val="0"/>
      <w:marTop w:val="0"/>
      <w:marBottom w:val="0"/>
      <w:divBdr>
        <w:top w:val="none" w:sz="0" w:space="0" w:color="auto"/>
        <w:left w:val="none" w:sz="0" w:space="0" w:color="auto"/>
        <w:bottom w:val="none" w:sz="0" w:space="0" w:color="auto"/>
        <w:right w:val="none" w:sz="0" w:space="0" w:color="auto"/>
      </w:divBdr>
      <w:divsChild>
        <w:div w:id="1861360010">
          <w:marLeft w:val="0"/>
          <w:marRight w:val="0"/>
          <w:marTop w:val="0"/>
          <w:marBottom w:val="0"/>
          <w:divBdr>
            <w:top w:val="none" w:sz="0" w:space="0" w:color="auto"/>
            <w:left w:val="none" w:sz="0" w:space="0" w:color="auto"/>
            <w:bottom w:val="none" w:sz="0" w:space="0" w:color="auto"/>
            <w:right w:val="none" w:sz="0" w:space="0" w:color="auto"/>
          </w:divBdr>
          <w:divsChild>
            <w:div w:id="651368626">
              <w:marLeft w:val="0"/>
              <w:marRight w:val="0"/>
              <w:marTop w:val="0"/>
              <w:marBottom w:val="0"/>
              <w:divBdr>
                <w:top w:val="none" w:sz="0" w:space="0" w:color="auto"/>
                <w:left w:val="none" w:sz="0" w:space="0" w:color="auto"/>
                <w:bottom w:val="none" w:sz="0" w:space="0" w:color="auto"/>
                <w:right w:val="none" w:sz="0" w:space="0" w:color="auto"/>
              </w:divBdr>
              <w:divsChild>
                <w:div w:id="1240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tterflydesign.com/newcomowood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heyer</cp:lastModifiedBy>
  <cp:revision>6</cp:revision>
  <dcterms:created xsi:type="dcterms:W3CDTF">2010-02-22T00:22:00Z</dcterms:created>
  <dcterms:modified xsi:type="dcterms:W3CDTF">2010-03-11T03:42:00Z</dcterms:modified>
</cp:coreProperties>
</file>