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E" w:rsidRDefault="00CA584E" w:rsidP="0091605D">
      <w:pPr>
        <w:pStyle w:val="Default"/>
        <w:rPr>
          <w:sz w:val="22"/>
          <w:szCs w:val="22"/>
        </w:rPr>
      </w:pPr>
    </w:p>
    <w:p w:rsidR="0091605D" w:rsidRDefault="0091605D" w:rsidP="0091605D">
      <w:pPr>
        <w:pStyle w:val="Default"/>
        <w:rPr>
          <w:sz w:val="22"/>
          <w:szCs w:val="22"/>
        </w:rPr>
      </w:pPr>
      <w:r>
        <w:rPr>
          <w:sz w:val="22"/>
          <w:szCs w:val="22"/>
        </w:rPr>
        <w:t xml:space="preserve">Como Woods Outdoor Classroom Advisory committee </w:t>
      </w:r>
    </w:p>
    <w:p w:rsidR="007D10CC" w:rsidRDefault="007D10CC" w:rsidP="0091605D">
      <w:pPr>
        <w:pStyle w:val="Default"/>
        <w:rPr>
          <w:sz w:val="22"/>
          <w:szCs w:val="22"/>
        </w:rPr>
      </w:pPr>
      <w:r>
        <w:rPr>
          <w:sz w:val="22"/>
          <w:szCs w:val="22"/>
        </w:rPr>
        <w:t>MINUTES</w:t>
      </w:r>
    </w:p>
    <w:p w:rsidR="0091605D" w:rsidRDefault="0091605D" w:rsidP="0091605D">
      <w:pPr>
        <w:pStyle w:val="Default"/>
        <w:rPr>
          <w:sz w:val="22"/>
          <w:szCs w:val="22"/>
        </w:rPr>
      </w:pPr>
      <w:r>
        <w:rPr>
          <w:sz w:val="22"/>
          <w:szCs w:val="22"/>
        </w:rPr>
        <w:t>M</w:t>
      </w:r>
      <w:r w:rsidR="00A506CD">
        <w:rPr>
          <w:sz w:val="22"/>
          <w:szCs w:val="22"/>
        </w:rPr>
        <w:t>onday, October 25</w:t>
      </w:r>
      <w:r w:rsidR="001646F4">
        <w:rPr>
          <w:sz w:val="22"/>
          <w:szCs w:val="22"/>
        </w:rPr>
        <w:t xml:space="preserve">, 2010 </w:t>
      </w:r>
    </w:p>
    <w:p w:rsidR="0091605D" w:rsidRDefault="0091605D" w:rsidP="0091605D">
      <w:pPr>
        <w:pStyle w:val="Default"/>
        <w:rPr>
          <w:sz w:val="22"/>
          <w:szCs w:val="22"/>
        </w:rPr>
      </w:pPr>
    </w:p>
    <w:p w:rsidR="00A506CD" w:rsidRDefault="00A506CD" w:rsidP="00A506CD">
      <w:pPr>
        <w:pStyle w:val="Default"/>
        <w:numPr>
          <w:ilvl w:val="0"/>
          <w:numId w:val="1"/>
        </w:numPr>
        <w:rPr>
          <w:b/>
          <w:bCs/>
          <w:sz w:val="22"/>
          <w:szCs w:val="22"/>
        </w:rPr>
      </w:pPr>
      <w:r>
        <w:rPr>
          <w:b/>
          <w:bCs/>
          <w:sz w:val="22"/>
          <w:szCs w:val="22"/>
        </w:rPr>
        <w:t xml:space="preserve">Report out-Joyce Kilmer Memorial Fireplace and Poet-Tree workshops </w:t>
      </w:r>
    </w:p>
    <w:p w:rsidR="00A506CD" w:rsidRPr="007D10CC" w:rsidRDefault="007D10CC" w:rsidP="007D10CC">
      <w:pPr>
        <w:pStyle w:val="ListParagraph"/>
        <w:widowControl w:val="0"/>
        <w:autoSpaceDE w:val="0"/>
        <w:autoSpaceDN w:val="0"/>
        <w:adjustRightInd w:val="0"/>
        <w:spacing w:after="300"/>
        <w:ind w:left="360"/>
        <w:rPr>
          <w:rFonts w:ascii="Arial" w:eastAsia="Times New Roman" w:hAnsi="Arial"/>
          <w:sz w:val="23"/>
        </w:rPr>
      </w:pPr>
      <w:r w:rsidRPr="007D10CC">
        <w:rPr>
          <w:rFonts w:ascii="Arial" w:eastAsia="Times New Roman" w:hAnsi="Arial"/>
          <w:sz w:val="23"/>
        </w:rPr>
        <w:t>Sharon, Kelley, and Deb lead 75 sixth grade students of Como Park Elementary, three teachers, 2 teacher assistants on an informational/educational tour of CWOC in preparation for their P</w:t>
      </w:r>
      <w:r>
        <w:rPr>
          <w:rFonts w:ascii="Arial" w:eastAsia="Times New Roman" w:hAnsi="Arial"/>
          <w:sz w:val="23"/>
        </w:rPr>
        <w:t xml:space="preserve">oet-tree Workshops on Oct. 18. </w:t>
      </w:r>
      <w:r w:rsidRPr="007D10CC">
        <w:rPr>
          <w:rFonts w:ascii="Arial" w:eastAsia="Times New Roman" w:hAnsi="Arial"/>
          <w:sz w:val="23"/>
        </w:rPr>
        <w:t xml:space="preserve"> Weather was great and the kids were happy to be outside.  We heard that the workshops were a success and we have received three group poems so far.  ***Park &amp; </w:t>
      </w:r>
      <w:proofErr w:type="spellStart"/>
      <w:r w:rsidRPr="007D10CC">
        <w:rPr>
          <w:rFonts w:ascii="Arial" w:eastAsia="Times New Roman" w:hAnsi="Arial"/>
          <w:sz w:val="23"/>
        </w:rPr>
        <w:t>Rec</w:t>
      </w:r>
      <w:proofErr w:type="spellEnd"/>
      <w:r w:rsidRPr="007D10CC">
        <w:rPr>
          <w:rFonts w:ascii="Arial" w:eastAsia="Times New Roman" w:hAnsi="Arial"/>
          <w:sz w:val="23"/>
        </w:rPr>
        <w:t xml:space="preserve"> Dir. </w:t>
      </w:r>
      <w:proofErr w:type="spellStart"/>
      <w:r w:rsidRPr="007D10CC">
        <w:rPr>
          <w:rFonts w:ascii="Arial" w:eastAsia="Times New Roman" w:hAnsi="Arial"/>
          <w:sz w:val="23"/>
        </w:rPr>
        <w:t>Hahm</w:t>
      </w:r>
      <w:proofErr w:type="spellEnd"/>
      <w:r w:rsidRPr="007D10CC">
        <w:rPr>
          <w:rFonts w:ascii="Arial" w:eastAsia="Times New Roman" w:hAnsi="Arial"/>
          <w:sz w:val="23"/>
        </w:rPr>
        <w:t xml:space="preserve"> has agreed to have his office assist in printing our Kilmer Rededication booklet (although we may have to do the binding; now, Deb has to get that booklet written, and we have to coordinate an event for May 19, 2011).</w:t>
      </w:r>
    </w:p>
    <w:p w:rsidR="00A506CD" w:rsidRDefault="00A506CD" w:rsidP="00A506CD">
      <w:pPr>
        <w:pStyle w:val="Default"/>
        <w:numPr>
          <w:ilvl w:val="0"/>
          <w:numId w:val="1"/>
        </w:numPr>
        <w:rPr>
          <w:b/>
          <w:bCs/>
          <w:sz w:val="22"/>
          <w:szCs w:val="22"/>
        </w:rPr>
      </w:pPr>
      <w:r>
        <w:rPr>
          <w:b/>
          <w:bCs/>
          <w:sz w:val="22"/>
          <w:szCs w:val="22"/>
        </w:rPr>
        <w:t xml:space="preserve">Recent and upcoming events in the woodland or related to the woodland? </w:t>
      </w:r>
    </w:p>
    <w:p w:rsidR="007D10CC" w:rsidRDefault="007D10CC" w:rsidP="007D10CC">
      <w:pPr>
        <w:pStyle w:val="ListParagraph"/>
        <w:widowControl w:val="0"/>
        <w:autoSpaceDE w:val="0"/>
        <w:autoSpaceDN w:val="0"/>
        <w:adjustRightInd w:val="0"/>
        <w:spacing w:after="300"/>
        <w:ind w:left="360"/>
        <w:rPr>
          <w:rFonts w:ascii="Arial" w:eastAsia="Times New Roman" w:hAnsi="Arial"/>
          <w:sz w:val="23"/>
        </w:rPr>
      </w:pPr>
      <w:r w:rsidRPr="007D10CC">
        <w:rPr>
          <w:rFonts w:ascii="Arial" w:eastAsia="Times New Roman" w:hAnsi="Arial"/>
          <w:b/>
          <w:sz w:val="23"/>
        </w:rPr>
        <w:t>Oct. 6</w:t>
      </w:r>
      <w:r w:rsidRPr="007D10CC">
        <w:rPr>
          <w:rFonts w:ascii="Arial" w:eastAsia="Times New Roman" w:hAnsi="Arial"/>
          <w:sz w:val="23"/>
        </w:rPr>
        <w:t>, Deb attended Metropolitan Regional Arts Council information workshop on new grant opportunity “Arts Learning” that could possibly be tapped to do another round of Poet-tree Workshops next year or expand into other arts activities in the CWOC.  (I don’t think I will apply for the Nov. 8, 2010 deadline, but will reconsider applying for next deadline: Feb. 7, 2011.</w:t>
      </w:r>
    </w:p>
    <w:p w:rsidR="007D10CC" w:rsidRDefault="007D10CC" w:rsidP="007D10CC">
      <w:pPr>
        <w:widowControl w:val="0"/>
        <w:autoSpaceDE w:val="0"/>
        <w:autoSpaceDN w:val="0"/>
        <w:adjustRightInd w:val="0"/>
        <w:ind w:left="360"/>
        <w:rPr>
          <w:rFonts w:ascii="Arial" w:eastAsia="Times New Roman" w:hAnsi="Arial"/>
          <w:sz w:val="23"/>
        </w:rPr>
      </w:pPr>
      <w:r>
        <w:rPr>
          <w:rFonts w:ascii="Arial" w:eastAsia="Times New Roman" w:hAnsi="Arial"/>
          <w:b/>
          <w:sz w:val="23"/>
        </w:rPr>
        <w:t>Oct. 7</w:t>
      </w:r>
      <w:r>
        <w:rPr>
          <w:rFonts w:ascii="Arial" w:eastAsia="Times New Roman" w:hAnsi="Arial"/>
          <w:sz w:val="23"/>
        </w:rPr>
        <w:t xml:space="preserve">, Deb, Susan Jane, and Sharon attended the last </w:t>
      </w:r>
      <w:r>
        <w:rPr>
          <w:rFonts w:ascii="Arial" w:eastAsia="Times New Roman" w:hAnsi="Arial"/>
          <w:sz w:val="23"/>
          <w:u w:val="single"/>
        </w:rPr>
        <w:t>Open House for Como Projects &amp; Transportation Plan</w:t>
      </w:r>
      <w:r>
        <w:rPr>
          <w:rFonts w:ascii="Arial" w:eastAsia="Times New Roman" w:hAnsi="Arial"/>
          <w:sz w:val="23"/>
        </w:rPr>
        <w:t xml:space="preserve">.  There were no visuals provided by city.  Deb commented that the triangle of land (across Como Ave next to </w:t>
      </w:r>
      <w:proofErr w:type="spellStart"/>
      <w:r>
        <w:rPr>
          <w:rFonts w:ascii="Arial" w:eastAsia="Times New Roman" w:hAnsi="Arial"/>
          <w:sz w:val="23"/>
        </w:rPr>
        <w:t>McMurry</w:t>
      </w:r>
      <w:proofErr w:type="spellEnd"/>
      <w:r>
        <w:rPr>
          <w:rFonts w:ascii="Arial" w:eastAsia="Times New Roman" w:hAnsi="Arial"/>
          <w:sz w:val="23"/>
        </w:rPr>
        <w:t xml:space="preserve"> Fields) was identified as Maintenance Facility land not CWOC land, and expressed concern that our Master Plan’s roadway suggestion was not in the final recommendations.  Bryan said that Kilmer Fireplace restoration would start within two weeks (as of Oct. 25 it had not started – **</w:t>
      </w:r>
      <w:r>
        <w:rPr>
          <w:rFonts w:ascii="Arial" w:eastAsia="Times New Roman" w:hAnsi="Arial"/>
          <w:i/>
          <w:sz w:val="23"/>
        </w:rPr>
        <w:t>Do we dare plan a Rededication for May 19, 2011 or not?).</w:t>
      </w:r>
      <w:r>
        <w:rPr>
          <w:rFonts w:ascii="Arial" w:eastAsia="Times New Roman" w:hAnsi="Arial"/>
          <w:sz w:val="23"/>
        </w:rPr>
        <w:t xml:space="preserve">  </w:t>
      </w:r>
    </w:p>
    <w:p w:rsidR="007D10CC" w:rsidRDefault="007D10CC" w:rsidP="007D10CC">
      <w:pPr>
        <w:widowControl w:val="0"/>
        <w:autoSpaceDE w:val="0"/>
        <w:autoSpaceDN w:val="0"/>
        <w:adjustRightInd w:val="0"/>
        <w:ind w:left="360" w:firstLine="720"/>
        <w:rPr>
          <w:rFonts w:ascii="Arial" w:eastAsia="Times New Roman" w:hAnsi="Arial"/>
          <w:sz w:val="23"/>
        </w:rPr>
      </w:pPr>
      <w:r>
        <w:rPr>
          <w:rFonts w:ascii="Arial" w:eastAsia="Times New Roman" w:hAnsi="Arial"/>
          <w:b/>
          <w:sz w:val="23"/>
        </w:rPr>
        <w:t xml:space="preserve">Summary of Como Projects &amp; Transportation </w:t>
      </w:r>
      <w:r w:rsidRPr="007D10CC">
        <w:rPr>
          <w:rFonts w:ascii="Arial" w:eastAsia="Times New Roman" w:hAnsi="Arial"/>
          <w:b/>
          <w:sz w:val="23"/>
        </w:rPr>
        <w:t>Open House</w:t>
      </w:r>
      <w:r>
        <w:rPr>
          <w:rFonts w:ascii="Arial" w:eastAsia="Times New Roman" w:hAnsi="Arial"/>
          <w:b/>
          <w:sz w:val="23"/>
        </w:rPr>
        <w:t xml:space="preserve"> surveys: </w:t>
      </w:r>
      <w:r>
        <w:rPr>
          <w:rFonts w:ascii="Arial" w:eastAsia="Times New Roman" w:hAnsi="Arial"/>
          <w:sz w:val="23"/>
        </w:rPr>
        <w:t xml:space="preserve">97.5% resident of St. Paul; Most visit the park for recreational purposes (77.7%); 76.5% visit once per week or more; Como Lake/trails is the area most often visited; Most highly ranked issue: 1) green space). </w:t>
      </w:r>
    </w:p>
    <w:p w:rsidR="007D10CC" w:rsidRDefault="007D10CC" w:rsidP="007D10CC">
      <w:pPr>
        <w:widowControl w:val="0"/>
        <w:autoSpaceDE w:val="0"/>
        <w:autoSpaceDN w:val="0"/>
        <w:adjustRightInd w:val="0"/>
        <w:spacing w:after="300"/>
        <w:ind w:left="360" w:firstLine="720"/>
        <w:rPr>
          <w:rFonts w:ascii="Arial" w:eastAsia="Times New Roman" w:hAnsi="Arial"/>
          <w:sz w:val="23"/>
        </w:rPr>
      </w:pPr>
      <w:r>
        <w:rPr>
          <w:rFonts w:ascii="Arial" w:eastAsia="Times New Roman" w:hAnsi="Arial"/>
          <w:b/>
          <w:sz w:val="23"/>
        </w:rPr>
        <w:t>Pool Construction Timeline</w:t>
      </w:r>
      <w:r>
        <w:rPr>
          <w:rFonts w:ascii="Arial" w:eastAsia="Times New Roman" w:hAnsi="Arial"/>
          <w:sz w:val="23"/>
        </w:rPr>
        <w:t xml:space="preserve">: </w:t>
      </w:r>
      <w:r>
        <w:rPr>
          <w:rFonts w:ascii="Arial" w:eastAsia="Times New Roman" w:hAnsi="Arial"/>
          <w:i/>
          <w:sz w:val="23"/>
        </w:rPr>
        <w:t>September 2010</w:t>
      </w:r>
      <w:r>
        <w:rPr>
          <w:rFonts w:ascii="Arial" w:eastAsia="Times New Roman" w:hAnsi="Arial"/>
          <w:sz w:val="23"/>
        </w:rPr>
        <w:t xml:space="preserve"> – Site work; October</w:t>
      </w:r>
      <w:r>
        <w:rPr>
          <w:rFonts w:ascii="Arial" w:eastAsia="Times New Roman" w:hAnsi="Arial"/>
          <w:i/>
          <w:sz w:val="23"/>
        </w:rPr>
        <w:t xml:space="preserve"> 2010</w:t>
      </w:r>
      <w:r>
        <w:rPr>
          <w:rFonts w:ascii="Arial" w:eastAsia="Times New Roman" w:hAnsi="Arial"/>
          <w:sz w:val="23"/>
        </w:rPr>
        <w:t xml:space="preserve"> - Beach House foundations and walls; </w:t>
      </w:r>
      <w:r>
        <w:rPr>
          <w:rFonts w:ascii="Arial" w:hAnsi="Arial"/>
          <w:sz w:val="23"/>
        </w:rPr>
        <w:t xml:space="preserve">December 2010 - </w:t>
      </w:r>
      <w:r>
        <w:rPr>
          <w:rFonts w:ascii="Arial" w:hAnsi="Arial"/>
          <w:i/>
          <w:sz w:val="23"/>
        </w:rPr>
        <w:t>February 2011</w:t>
      </w:r>
      <w:r>
        <w:rPr>
          <w:rFonts w:ascii="Arial" w:hAnsi="Arial"/>
          <w:sz w:val="23"/>
        </w:rPr>
        <w:t xml:space="preserve"> - Mechanical room;      </w:t>
      </w:r>
      <w:r>
        <w:rPr>
          <w:rFonts w:ascii="Arial" w:hAnsi="Arial"/>
          <w:i/>
          <w:sz w:val="23"/>
        </w:rPr>
        <w:t>March 2011</w:t>
      </w:r>
      <w:r>
        <w:rPr>
          <w:rFonts w:ascii="Arial" w:hAnsi="Arial"/>
          <w:sz w:val="23"/>
        </w:rPr>
        <w:t xml:space="preserve"> - Pool Equipment; April 2011 – Rockwork;   </w:t>
      </w:r>
      <w:r>
        <w:rPr>
          <w:rFonts w:ascii="Arial" w:eastAsia="Times New Roman" w:hAnsi="Arial"/>
          <w:i/>
          <w:sz w:val="23"/>
        </w:rPr>
        <w:t>May 2011</w:t>
      </w:r>
      <w:r>
        <w:rPr>
          <w:rFonts w:ascii="Arial" w:eastAsia="Times New Roman" w:hAnsi="Arial"/>
          <w:sz w:val="23"/>
        </w:rPr>
        <w:t xml:space="preserve"> - Lazy River excavation and forms/rockwork;      </w:t>
      </w:r>
      <w:r>
        <w:rPr>
          <w:rFonts w:ascii="Arial" w:eastAsia="Times New Roman" w:hAnsi="Arial"/>
          <w:i/>
          <w:sz w:val="23"/>
        </w:rPr>
        <w:t>July 2011</w:t>
      </w:r>
      <w:r>
        <w:rPr>
          <w:rFonts w:ascii="Arial" w:eastAsia="Times New Roman" w:hAnsi="Arial"/>
          <w:sz w:val="23"/>
        </w:rPr>
        <w:t xml:space="preserve"> - Pool decks;     </w:t>
      </w:r>
      <w:r>
        <w:rPr>
          <w:rFonts w:ascii="Arial" w:eastAsia="Times New Roman" w:hAnsi="Arial"/>
          <w:i/>
          <w:sz w:val="23"/>
        </w:rPr>
        <w:t>September 2011</w:t>
      </w:r>
      <w:r>
        <w:rPr>
          <w:rFonts w:ascii="Arial" w:eastAsia="Times New Roman" w:hAnsi="Arial"/>
          <w:sz w:val="23"/>
        </w:rPr>
        <w:t xml:space="preserve"> - Pool Start-up and winterization;                  </w:t>
      </w:r>
      <w:r>
        <w:rPr>
          <w:rFonts w:ascii="Arial" w:eastAsia="Times New Roman" w:hAnsi="Arial"/>
          <w:i/>
          <w:sz w:val="23"/>
        </w:rPr>
        <w:t>May 2012</w:t>
      </w:r>
      <w:r>
        <w:rPr>
          <w:rFonts w:ascii="Arial" w:eastAsia="Times New Roman" w:hAnsi="Arial"/>
          <w:sz w:val="23"/>
        </w:rPr>
        <w:t xml:space="preserve"> - Grand Opening</w:t>
      </w:r>
    </w:p>
    <w:p w:rsidR="00B96888" w:rsidRDefault="00B96888" w:rsidP="00B96888">
      <w:pPr>
        <w:pStyle w:val="Default"/>
        <w:ind w:left="360"/>
        <w:rPr>
          <w:bCs/>
          <w:sz w:val="22"/>
          <w:szCs w:val="22"/>
        </w:rPr>
      </w:pPr>
      <w:r>
        <w:rPr>
          <w:b/>
          <w:bCs/>
          <w:sz w:val="22"/>
          <w:szCs w:val="22"/>
        </w:rPr>
        <w:t xml:space="preserve"> Como Park Transportation Planning-</w:t>
      </w:r>
      <w:r>
        <w:rPr>
          <w:bCs/>
          <w:sz w:val="22"/>
          <w:szCs w:val="22"/>
        </w:rPr>
        <w:t>website for the most up to date information</w:t>
      </w:r>
    </w:p>
    <w:p w:rsidR="00B96888" w:rsidRDefault="00B96888" w:rsidP="00B96888">
      <w:pPr>
        <w:pStyle w:val="Default"/>
        <w:ind w:left="360"/>
      </w:pPr>
      <w:hyperlink r:id="rId5" w:history="1">
        <w:r w:rsidRPr="004D5A97">
          <w:rPr>
            <w:rStyle w:val="Hyperlink"/>
            <w:rFonts w:eastAsia="Times New Roman"/>
          </w:rPr>
          <w:t>http://www.stpaul.gov/index.aspx?NID=3556</w:t>
        </w:r>
      </w:hyperlink>
    </w:p>
    <w:p w:rsidR="00B96888" w:rsidRDefault="00B96888" w:rsidP="00B96888">
      <w:pPr>
        <w:pStyle w:val="Default"/>
      </w:pPr>
    </w:p>
    <w:p w:rsidR="007D10CC" w:rsidRDefault="007D10CC" w:rsidP="007D10CC">
      <w:pPr>
        <w:widowControl w:val="0"/>
        <w:autoSpaceDE w:val="0"/>
        <w:autoSpaceDN w:val="0"/>
        <w:adjustRightInd w:val="0"/>
        <w:spacing w:after="300"/>
        <w:ind w:left="360"/>
        <w:rPr>
          <w:rFonts w:ascii="Arial" w:eastAsia="Times New Roman" w:hAnsi="Arial"/>
          <w:sz w:val="23"/>
        </w:rPr>
      </w:pPr>
      <w:r>
        <w:rPr>
          <w:rFonts w:ascii="Arial" w:eastAsia="Times New Roman" w:hAnsi="Arial"/>
          <w:b/>
          <w:sz w:val="23"/>
        </w:rPr>
        <w:t>Oct. 13,</w:t>
      </w:r>
      <w:r>
        <w:rPr>
          <w:rFonts w:ascii="Arial" w:eastAsia="Times New Roman" w:hAnsi="Arial"/>
          <w:sz w:val="23"/>
        </w:rPr>
        <w:t xml:space="preserve"> Deb, Kelley, and Bryan attended </w:t>
      </w:r>
      <w:r>
        <w:rPr>
          <w:rFonts w:ascii="Arial" w:eastAsia="Times New Roman" w:hAnsi="Arial"/>
          <w:sz w:val="23"/>
          <w:u w:val="single"/>
        </w:rPr>
        <w:t>LCCMR educational grant recipients gathering</w:t>
      </w:r>
      <w:r>
        <w:rPr>
          <w:rFonts w:ascii="Arial" w:eastAsia="Times New Roman" w:hAnsi="Arial"/>
          <w:sz w:val="23"/>
        </w:rPr>
        <w:t xml:space="preserve">.  LCCMR staff informed us of a kerfuffle over a missed deadline (city has yet to sign the agreement – see letter from Adam), but it sounds like we are back on track. </w:t>
      </w:r>
    </w:p>
    <w:p w:rsidR="00B96888" w:rsidRDefault="00B96888" w:rsidP="00B96888">
      <w:pPr>
        <w:ind w:left="360"/>
        <w:rPr>
          <w:rFonts w:ascii="Arial" w:eastAsia="Times New Roman" w:hAnsi="Arial"/>
          <w:sz w:val="23"/>
        </w:rPr>
      </w:pPr>
      <w:r>
        <w:rPr>
          <w:rFonts w:ascii="Arial" w:eastAsia="Times New Roman" w:hAnsi="Arial"/>
          <w:b/>
          <w:sz w:val="23"/>
        </w:rPr>
        <w:t>Oct. 19,</w:t>
      </w:r>
      <w:r>
        <w:rPr>
          <w:rFonts w:ascii="Arial" w:eastAsia="Times New Roman" w:hAnsi="Arial"/>
          <w:sz w:val="23"/>
        </w:rPr>
        <w:t xml:space="preserve"> Deb attended the</w:t>
      </w:r>
      <w:r>
        <w:rPr>
          <w:rFonts w:ascii="Arial" w:eastAsia="Times New Roman" w:hAnsi="Arial"/>
          <w:b/>
          <w:sz w:val="23"/>
        </w:rPr>
        <w:t xml:space="preserve"> </w:t>
      </w:r>
      <w:r>
        <w:rPr>
          <w:rFonts w:ascii="Arial" w:eastAsia="Times New Roman" w:hAnsi="Arial"/>
          <w:sz w:val="23"/>
          <w:u w:val="single"/>
        </w:rPr>
        <w:t>District 10 election/public meeting</w:t>
      </w:r>
      <w:r>
        <w:rPr>
          <w:rFonts w:ascii="Arial" w:eastAsia="Times New Roman" w:hAnsi="Arial"/>
          <w:b/>
          <w:sz w:val="23"/>
        </w:rPr>
        <w:t>:</w:t>
      </w:r>
      <w:r>
        <w:rPr>
          <w:rFonts w:ascii="Arial" w:eastAsia="Times New Roman" w:hAnsi="Arial"/>
          <w:sz w:val="23"/>
        </w:rPr>
        <w:t xml:space="preserve"> The Transportation Implementation Plan </w:t>
      </w:r>
      <w:hyperlink r:id="rId6" w:history="1">
        <w:r>
          <w:rPr>
            <w:rFonts w:ascii="Arial" w:eastAsia="Times New Roman" w:hAnsi="Arial"/>
            <w:color w:val="0032E6"/>
            <w:sz w:val="23"/>
            <w:u w:color="0032E6"/>
          </w:rPr>
          <w:t>action item</w:t>
        </w:r>
      </w:hyperlink>
      <w:r>
        <w:rPr>
          <w:rFonts w:ascii="Arial" w:eastAsia="Times New Roman" w:hAnsi="Arial"/>
          <w:sz w:val="23"/>
        </w:rPr>
        <w:t xml:space="preserve">, brought forth by the D. 10 Neighborhood Relations Committee, passed the Board Vote </w:t>
      </w:r>
      <w:r>
        <w:rPr>
          <w:rFonts w:ascii="Arial" w:eastAsia="Times New Roman" w:hAnsi="Arial"/>
          <w:b/>
          <w:sz w:val="23"/>
        </w:rPr>
        <w:t>(10-0)</w:t>
      </w:r>
      <w:r>
        <w:rPr>
          <w:rFonts w:ascii="Arial" w:eastAsia="Times New Roman" w:hAnsi="Arial"/>
          <w:sz w:val="23"/>
        </w:rPr>
        <w:t xml:space="preserve">. The Community vote on the action item was </w:t>
      </w:r>
      <w:r>
        <w:rPr>
          <w:rFonts w:ascii="Arial" w:eastAsia="Times New Roman" w:hAnsi="Arial"/>
          <w:b/>
          <w:sz w:val="23"/>
        </w:rPr>
        <w:t>153 (to not support the Transportation plan as currently written) to 3</w:t>
      </w:r>
      <w:r>
        <w:rPr>
          <w:rFonts w:ascii="Arial" w:eastAsia="Times New Roman" w:hAnsi="Arial"/>
          <w:sz w:val="23"/>
        </w:rPr>
        <w:t xml:space="preserve"> (in favor of </w:t>
      </w:r>
      <w:r>
        <w:rPr>
          <w:rFonts w:ascii="Arial" w:eastAsia="Times New Roman" w:hAnsi="Arial"/>
          <w:sz w:val="23"/>
        </w:rPr>
        <w:lastRenderedPageBreak/>
        <w:t>supporting the proposed Transportation plan).  (Mike was not present to read CWOC’s list of accomplishments, but the CWOC list was provided to board members and public attendees).</w:t>
      </w:r>
    </w:p>
    <w:p w:rsidR="00B96888" w:rsidRDefault="00B96888" w:rsidP="00782353">
      <w:pPr>
        <w:pStyle w:val="Default"/>
        <w:rPr>
          <w:b/>
          <w:bCs/>
          <w:sz w:val="22"/>
          <w:szCs w:val="22"/>
        </w:rPr>
      </w:pPr>
    </w:p>
    <w:p w:rsidR="00782353" w:rsidRPr="007D10CC" w:rsidRDefault="00A506CD" w:rsidP="00782353">
      <w:pPr>
        <w:pStyle w:val="Default"/>
        <w:rPr>
          <w:bCs/>
          <w:sz w:val="22"/>
          <w:szCs w:val="22"/>
        </w:rPr>
      </w:pPr>
      <w:r>
        <w:rPr>
          <w:b/>
          <w:bCs/>
          <w:sz w:val="22"/>
          <w:szCs w:val="22"/>
        </w:rPr>
        <w:t>3</w:t>
      </w:r>
      <w:r w:rsidR="0091605D">
        <w:rPr>
          <w:b/>
          <w:bCs/>
          <w:sz w:val="22"/>
          <w:szCs w:val="22"/>
        </w:rPr>
        <w:t>. School Forest update-</w:t>
      </w:r>
      <w:r w:rsidR="007D10CC">
        <w:rPr>
          <w:bCs/>
          <w:sz w:val="22"/>
          <w:szCs w:val="22"/>
        </w:rPr>
        <w:t>no action, Kelley not in attendance.</w:t>
      </w:r>
    </w:p>
    <w:p w:rsidR="00782353" w:rsidRDefault="00782353" w:rsidP="00782353">
      <w:pPr>
        <w:pStyle w:val="Default"/>
        <w:jc w:val="right"/>
        <w:rPr>
          <w:sz w:val="22"/>
          <w:szCs w:val="22"/>
        </w:rPr>
      </w:pPr>
    </w:p>
    <w:p w:rsidR="00A506CD" w:rsidRDefault="00B96888" w:rsidP="0091605D">
      <w:pPr>
        <w:pStyle w:val="Default"/>
        <w:rPr>
          <w:bCs/>
          <w:sz w:val="22"/>
          <w:szCs w:val="22"/>
        </w:rPr>
      </w:pPr>
      <w:r>
        <w:rPr>
          <w:b/>
          <w:bCs/>
          <w:sz w:val="22"/>
          <w:szCs w:val="22"/>
        </w:rPr>
        <w:t>4</w:t>
      </w:r>
      <w:r w:rsidR="00A506CD">
        <w:rPr>
          <w:sz w:val="22"/>
          <w:szCs w:val="22"/>
        </w:rPr>
        <w:t xml:space="preserve">. </w:t>
      </w:r>
      <w:r w:rsidR="00A506CD">
        <w:rPr>
          <w:b/>
          <w:bCs/>
          <w:sz w:val="22"/>
          <w:szCs w:val="22"/>
        </w:rPr>
        <w:t xml:space="preserve">Grant </w:t>
      </w:r>
      <w:proofErr w:type="spellStart"/>
      <w:r w:rsidR="00A506CD">
        <w:rPr>
          <w:b/>
          <w:bCs/>
          <w:sz w:val="22"/>
          <w:szCs w:val="22"/>
        </w:rPr>
        <w:t>opps</w:t>
      </w:r>
      <w:proofErr w:type="spellEnd"/>
      <w:r w:rsidR="00A506CD">
        <w:rPr>
          <w:b/>
          <w:bCs/>
          <w:sz w:val="22"/>
          <w:szCs w:val="22"/>
        </w:rPr>
        <w:t>/ fiscal agenda—</w:t>
      </w:r>
      <w:r w:rsidR="00A506CD">
        <w:rPr>
          <w:sz w:val="22"/>
          <w:szCs w:val="22"/>
        </w:rPr>
        <w:t>Forest Service-More Kids in the Woods is a potential.</w:t>
      </w:r>
      <w:r w:rsidR="007D10CC">
        <w:rPr>
          <w:sz w:val="22"/>
          <w:szCs w:val="22"/>
        </w:rPr>
        <w:t xml:space="preserve">  11/7 update:  Teri proposed </w:t>
      </w:r>
      <w:r w:rsidR="009D4430">
        <w:rPr>
          <w:sz w:val="22"/>
          <w:szCs w:val="22"/>
        </w:rPr>
        <w:t xml:space="preserve">a mentoring arrangement between a middle/high school and </w:t>
      </w:r>
      <w:proofErr w:type="gramStart"/>
      <w:r w:rsidR="009D4430">
        <w:rPr>
          <w:sz w:val="22"/>
          <w:szCs w:val="22"/>
        </w:rPr>
        <w:t>a</w:t>
      </w:r>
      <w:proofErr w:type="gramEnd"/>
      <w:r w:rsidR="009D4430">
        <w:rPr>
          <w:sz w:val="22"/>
          <w:szCs w:val="22"/>
        </w:rPr>
        <w:t xml:space="preserve"> elementary school.   But P/R has recommended that while they endorse the idea to hold off until next when the School Forest arrangement is in place. </w:t>
      </w:r>
    </w:p>
    <w:p w:rsidR="00107FEF" w:rsidRPr="00782353" w:rsidRDefault="00107FEF" w:rsidP="0091605D">
      <w:pPr>
        <w:pStyle w:val="Default"/>
        <w:rPr>
          <w:sz w:val="22"/>
          <w:szCs w:val="22"/>
        </w:rPr>
      </w:pPr>
    </w:p>
    <w:p w:rsidR="0091605D" w:rsidRPr="001151A7" w:rsidRDefault="00B96888" w:rsidP="0091605D">
      <w:pPr>
        <w:pStyle w:val="Default"/>
        <w:rPr>
          <w:bCs/>
          <w:sz w:val="22"/>
          <w:szCs w:val="22"/>
        </w:rPr>
      </w:pPr>
      <w:r>
        <w:rPr>
          <w:b/>
          <w:bCs/>
          <w:sz w:val="22"/>
          <w:szCs w:val="22"/>
        </w:rPr>
        <w:t>5</w:t>
      </w:r>
      <w:r w:rsidR="0091605D">
        <w:rPr>
          <w:sz w:val="22"/>
          <w:szCs w:val="22"/>
        </w:rPr>
        <w:t xml:space="preserve">. </w:t>
      </w:r>
      <w:r w:rsidR="0091605D">
        <w:rPr>
          <w:b/>
          <w:bCs/>
          <w:sz w:val="22"/>
          <w:szCs w:val="22"/>
        </w:rPr>
        <w:t>Website additions-</w:t>
      </w:r>
      <w:r w:rsidR="001151A7">
        <w:rPr>
          <w:bCs/>
          <w:sz w:val="22"/>
          <w:szCs w:val="22"/>
        </w:rPr>
        <w:t>no reports.</w:t>
      </w:r>
    </w:p>
    <w:p w:rsidR="00A506CD" w:rsidRDefault="00A506CD" w:rsidP="0091605D">
      <w:pPr>
        <w:pStyle w:val="Default"/>
        <w:rPr>
          <w:b/>
          <w:bCs/>
          <w:sz w:val="22"/>
          <w:szCs w:val="22"/>
        </w:rPr>
      </w:pPr>
    </w:p>
    <w:p w:rsidR="00107FEF" w:rsidRPr="00253EB8" w:rsidRDefault="00B96888" w:rsidP="0091605D">
      <w:pPr>
        <w:pStyle w:val="Default"/>
        <w:rPr>
          <w:b/>
          <w:sz w:val="22"/>
          <w:szCs w:val="22"/>
        </w:rPr>
      </w:pPr>
      <w:r>
        <w:rPr>
          <w:b/>
          <w:sz w:val="22"/>
          <w:szCs w:val="22"/>
        </w:rPr>
        <w:t>6.</w:t>
      </w:r>
      <w:r w:rsidR="001151A7">
        <w:rPr>
          <w:b/>
          <w:sz w:val="22"/>
          <w:szCs w:val="22"/>
        </w:rPr>
        <w:t xml:space="preserve">  </w:t>
      </w:r>
      <w:r w:rsidR="00107FEF" w:rsidRPr="00253EB8">
        <w:rPr>
          <w:b/>
          <w:sz w:val="22"/>
          <w:szCs w:val="22"/>
        </w:rPr>
        <w:t>Additions:</w:t>
      </w:r>
    </w:p>
    <w:p w:rsidR="00107FEF" w:rsidRDefault="00107FEF" w:rsidP="0091605D">
      <w:pPr>
        <w:pStyle w:val="Default"/>
        <w:rPr>
          <w:sz w:val="22"/>
          <w:szCs w:val="22"/>
        </w:rPr>
      </w:pPr>
      <w:r>
        <w:rPr>
          <w:sz w:val="22"/>
          <w:szCs w:val="22"/>
        </w:rPr>
        <w:t xml:space="preserve">Education kits donated to CWOC by the Forest Service.  </w:t>
      </w:r>
    </w:p>
    <w:p w:rsidR="00107FEF" w:rsidRDefault="00107FEF" w:rsidP="0091605D">
      <w:pPr>
        <w:pStyle w:val="Default"/>
        <w:rPr>
          <w:sz w:val="22"/>
          <w:szCs w:val="22"/>
        </w:rPr>
      </w:pPr>
      <w:r>
        <w:rPr>
          <w:sz w:val="22"/>
          <w:szCs w:val="22"/>
        </w:rPr>
        <w:t xml:space="preserve">ACTION-Teri draft a letter from CWOC committee indicated the education boxes are on long-term loan to SPPR. </w:t>
      </w:r>
    </w:p>
    <w:p w:rsidR="00107FEF" w:rsidRDefault="00107FEF" w:rsidP="0091605D">
      <w:pPr>
        <w:pStyle w:val="Default"/>
        <w:rPr>
          <w:sz w:val="22"/>
          <w:szCs w:val="22"/>
        </w:rPr>
      </w:pPr>
    </w:p>
    <w:p w:rsidR="0091605D" w:rsidRDefault="00A506CD" w:rsidP="00243BBE">
      <w:pPr>
        <w:pStyle w:val="Default"/>
        <w:rPr>
          <w:bCs/>
          <w:sz w:val="28"/>
          <w:szCs w:val="28"/>
        </w:rPr>
      </w:pPr>
      <w:r>
        <w:rPr>
          <w:b/>
          <w:bCs/>
          <w:sz w:val="28"/>
          <w:szCs w:val="28"/>
        </w:rPr>
        <w:t xml:space="preserve">Next meeting </w:t>
      </w:r>
      <w:r w:rsidR="00243BBE">
        <w:rPr>
          <w:b/>
          <w:bCs/>
          <w:sz w:val="28"/>
          <w:szCs w:val="28"/>
        </w:rPr>
        <w:t xml:space="preserve">dates:  </w:t>
      </w:r>
      <w:r w:rsidR="00243BBE">
        <w:rPr>
          <w:bCs/>
          <w:sz w:val="28"/>
          <w:szCs w:val="28"/>
        </w:rPr>
        <w:t xml:space="preserve">Note that due to a conflict with another D10 committee, CWOC meeting dates have been changed to the </w:t>
      </w:r>
      <w:r w:rsidR="001151A7">
        <w:rPr>
          <w:bCs/>
          <w:sz w:val="28"/>
          <w:szCs w:val="28"/>
        </w:rPr>
        <w:t xml:space="preserve">last Tuesdays of the month at the Street Car Station.  </w:t>
      </w:r>
    </w:p>
    <w:p w:rsidR="00B96888" w:rsidRDefault="00B96888" w:rsidP="00243BBE">
      <w:pPr>
        <w:pStyle w:val="Default"/>
        <w:rPr>
          <w:bCs/>
          <w:sz w:val="28"/>
          <w:szCs w:val="28"/>
        </w:rPr>
      </w:pPr>
    </w:p>
    <w:p w:rsidR="001151A7" w:rsidRPr="00B96888" w:rsidRDefault="001151A7" w:rsidP="001151A7">
      <w:pPr>
        <w:pStyle w:val="Default"/>
        <w:jc w:val="center"/>
        <w:rPr>
          <w:b/>
          <w:bCs/>
          <w:sz w:val="28"/>
          <w:szCs w:val="28"/>
        </w:rPr>
      </w:pPr>
      <w:r w:rsidRPr="00B96888">
        <w:rPr>
          <w:b/>
          <w:bCs/>
          <w:sz w:val="28"/>
          <w:szCs w:val="28"/>
        </w:rPr>
        <w:t>Next meeting date:  Tuesday November 30</w:t>
      </w:r>
    </w:p>
    <w:p w:rsidR="00B96888" w:rsidRDefault="00B96888" w:rsidP="001151A7">
      <w:pPr>
        <w:pStyle w:val="Default"/>
        <w:jc w:val="center"/>
        <w:rPr>
          <w:b/>
          <w:bCs/>
          <w:sz w:val="28"/>
          <w:szCs w:val="28"/>
        </w:rPr>
      </w:pPr>
    </w:p>
    <w:p w:rsidR="001151A7" w:rsidRDefault="001151A7" w:rsidP="001151A7">
      <w:pPr>
        <w:pStyle w:val="Default"/>
        <w:rPr>
          <w:b/>
          <w:bCs/>
          <w:sz w:val="28"/>
          <w:szCs w:val="28"/>
        </w:rPr>
      </w:pPr>
      <w:r>
        <w:rPr>
          <w:b/>
          <w:bCs/>
          <w:sz w:val="28"/>
          <w:szCs w:val="28"/>
        </w:rPr>
        <w:t>Future meeting dates, please mark your calendar--</w:t>
      </w:r>
    </w:p>
    <w:p w:rsidR="001151A7" w:rsidRDefault="001151A7" w:rsidP="001151A7">
      <w:pPr>
        <w:pStyle w:val="HTMLPreformatted"/>
      </w:pPr>
      <w:r>
        <w:t>Dec. 28</w:t>
      </w:r>
    </w:p>
    <w:p w:rsidR="001151A7" w:rsidRDefault="001151A7" w:rsidP="001151A7">
      <w:pPr>
        <w:pStyle w:val="HTMLPreformatted"/>
      </w:pPr>
      <w:r>
        <w:t>2011</w:t>
      </w:r>
    </w:p>
    <w:p w:rsidR="001151A7" w:rsidRDefault="001151A7" w:rsidP="001151A7">
      <w:pPr>
        <w:pStyle w:val="HTMLPreformatted"/>
      </w:pPr>
      <w:r>
        <w:t>Jan. 25</w:t>
      </w:r>
    </w:p>
    <w:p w:rsidR="001151A7" w:rsidRDefault="001151A7" w:rsidP="001151A7">
      <w:pPr>
        <w:pStyle w:val="HTMLPreformatted"/>
      </w:pPr>
      <w:r>
        <w:t>Feb. 22</w:t>
      </w:r>
    </w:p>
    <w:p w:rsidR="001151A7" w:rsidRDefault="001151A7" w:rsidP="001151A7">
      <w:pPr>
        <w:pStyle w:val="HTMLPreformatted"/>
      </w:pPr>
      <w:r>
        <w:t>Mar. 29</w:t>
      </w:r>
    </w:p>
    <w:p w:rsidR="001151A7" w:rsidRDefault="001151A7" w:rsidP="001151A7">
      <w:pPr>
        <w:pStyle w:val="HTMLPreformatted"/>
      </w:pPr>
      <w:r>
        <w:t>Apr. 26</w:t>
      </w:r>
    </w:p>
    <w:p w:rsidR="001151A7" w:rsidRDefault="001151A7" w:rsidP="001151A7">
      <w:pPr>
        <w:pStyle w:val="HTMLPreformatted"/>
      </w:pPr>
      <w:proofErr w:type="gramStart"/>
      <w:r>
        <w:t>May  31</w:t>
      </w:r>
      <w:proofErr w:type="gramEnd"/>
    </w:p>
    <w:p w:rsidR="001151A7" w:rsidRDefault="001151A7" w:rsidP="001151A7">
      <w:pPr>
        <w:pStyle w:val="HTMLPreformatted"/>
      </w:pPr>
      <w:r>
        <w:t>June 28</w:t>
      </w:r>
    </w:p>
    <w:p w:rsidR="001151A7" w:rsidRDefault="001151A7" w:rsidP="001151A7">
      <w:pPr>
        <w:pStyle w:val="HTMLPreformatted"/>
      </w:pPr>
    </w:p>
    <w:p w:rsidR="001151A7" w:rsidRDefault="001151A7" w:rsidP="001151A7">
      <w:pPr>
        <w:pStyle w:val="HTMLPreformatted"/>
      </w:pPr>
    </w:p>
    <w:p w:rsidR="001151A7" w:rsidRPr="001151A7" w:rsidRDefault="001151A7" w:rsidP="001151A7">
      <w:pPr>
        <w:pStyle w:val="Default"/>
        <w:rPr>
          <w:b/>
          <w:sz w:val="22"/>
          <w:szCs w:val="22"/>
        </w:rPr>
      </w:pPr>
    </w:p>
    <w:sectPr w:rsidR="001151A7" w:rsidRPr="001151A7" w:rsidSect="004D5A97">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02BE"/>
    <w:multiLevelType w:val="hybridMultilevel"/>
    <w:tmpl w:val="101422B6"/>
    <w:lvl w:ilvl="0" w:tplc="BBBC97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1605D"/>
    <w:rsid w:val="00107FEF"/>
    <w:rsid w:val="001151A7"/>
    <w:rsid w:val="00125E9C"/>
    <w:rsid w:val="001646F4"/>
    <w:rsid w:val="00236309"/>
    <w:rsid w:val="00243BBE"/>
    <w:rsid w:val="00253EB8"/>
    <w:rsid w:val="004C259F"/>
    <w:rsid w:val="004D5A97"/>
    <w:rsid w:val="00527101"/>
    <w:rsid w:val="00782353"/>
    <w:rsid w:val="007D10CC"/>
    <w:rsid w:val="00812B48"/>
    <w:rsid w:val="0091107C"/>
    <w:rsid w:val="0091605D"/>
    <w:rsid w:val="009A7A40"/>
    <w:rsid w:val="009D4430"/>
    <w:rsid w:val="00A506CD"/>
    <w:rsid w:val="00B96888"/>
    <w:rsid w:val="00CA584E"/>
    <w:rsid w:val="00D543F0"/>
    <w:rsid w:val="00DB5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C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05D"/>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1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07FEF"/>
    <w:rPr>
      <w:rFonts w:ascii="Courier New" w:eastAsia="Times New Roman" w:hAnsi="Courier New" w:cs="Courier New"/>
      <w:sz w:val="20"/>
      <w:szCs w:val="20"/>
    </w:rPr>
  </w:style>
  <w:style w:type="paragraph" w:styleId="ListParagraph">
    <w:name w:val="List Paragraph"/>
    <w:basedOn w:val="Normal"/>
    <w:uiPriority w:val="34"/>
    <w:qFormat/>
    <w:rsid w:val="00107FE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53E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959668">
      <w:bodyDiv w:val="1"/>
      <w:marLeft w:val="0"/>
      <w:marRight w:val="0"/>
      <w:marTop w:val="0"/>
      <w:marBottom w:val="0"/>
      <w:divBdr>
        <w:top w:val="none" w:sz="0" w:space="0" w:color="auto"/>
        <w:left w:val="none" w:sz="0" w:space="0" w:color="auto"/>
        <w:bottom w:val="none" w:sz="0" w:space="0" w:color="auto"/>
        <w:right w:val="none" w:sz="0" w:space="0" w:color="auto"/>
      </w:divBdr>
      <w:divsChild>
        <w:div w:id="355277477">
          <w:marLeft w:val="0"/>
          <w:marRight w:val="0"/>
          <w:marTop w:val="0"/>
          <w:marBottom w:val="0"/>
          <w:divBdr>
            <w:top w:val="none" w:sz="0" w:space="0" w:color="auto"/>
            <w:left w:val="none" w:sz="0" w:space="0" w:color="auto"/>
            <w:bottom w:val="none" w:sz="0" w:space="0" w:color="auto"/>
            <w:right w:val="none" w:sz="0" w:space="0" w:color="auto"/>
          </w:divBdr>
          <w:divsChild>
            <w:div w:id="175660846">
              <w:marLeft w:val="0"/>
              <w:marRight w:val="0"/>
              <w:marTop w:val="0"/>
              <w:marBottom w:val="0"/>
              <w:divBdr>
                <w:top w:val="none" w:sz="0" w:space="0" w:color="auto"/>
                <w:left w:val="none" w:sz="0" w:space="0" w:color="auto"/>
                <w:bottom w:val="none" w:sz="0" w:space="0" w:color="auto"/>
                <w:right w:val="none" w:sz="0" w:space="0" w:color="auto"/>
              </w:divBdr>
              <w:divsChild>
                <w:div w:id="10840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6455">
      <w:bodyDiv w:val="1"/>
      <w:marLeft w:val="0"/>
      <w:marRight w:val="0"/>
      <w:marTop w:val="0"/>
      <w:marBottom w:val="0"/>
      <w:divBdr>
        <w:top w:val="none" w:sz="0" w:space="0" w:color="auto"/>
        <w:left w:val="none" w:sz="0" w:space="0" w:color="auto"/>
        <w:bottom w:val="none" w:sz="0" w:space="0" w:color="auto"/>
        <w:right w:val="none" w:sz="0" w:space="0" w:color="auto"/>
      </w:divBdr>
      <w:divsChild>
        <w:div w:id="520899292">
          <w:marLeft w:val="0"/>
          <w:marRight w:val="0"/>
          <w:marTop w:val="0"/>
          <w:marBottom w:val="0"/>
          <w:divBdr>
            <w:top w:val="none" w:sz="0" w:space="0" w:color="auto"/>
            <w:left w:val="none" w:sz="0" w:space="0" w:color="auto"/>
            <w:bottom w:val="none" w:sz="0" w:space="0" w:color="auto"/>
            <w:right w:val="none" w:sz="0" w:space="0" w:color="auto"/>
          </w:divBdr>
          <w:divsChild>
            <w:div w:id="391586939">
              <w:marLeft w:val="0"/>
              <w:marRight w:val="0"/>
              <w:marTop w:val="0"/>
              <w:marBottom w:val="0"/>
              <w:divBdr>
                <w:top w:val="none" w:sz="0" w:space="0" w:color="auto"/>
                <w:left w:val="none" w:sz="0" w:space="0" w:color="auto"/>
                <w:bottom w:val="none" w:sz="0" w:space="0" w:color="auto"/>
                <w:right w:val="none" w:sz="0" w:space="0" w:color="auto"/>
              </w:divBdr>
              <w:divsChild>
                <w:div w:id="5863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llr=xdjyfhdab&amp;et=1103796707998&amp;s=445&amp;e=0015YJVHH5PilXvPbWNp2rWBijREPR2_9QTCBWaNI6umB-HHDXSsiwImafAX7XiVkZIPAxA1TNMbuYGDfMZ4X2atEolkNNLrIoyFPmQuoCgQ4xfC8XB8KZxrOlgeVh5Qj48RHvEtOAFpTh1EwZBXRGwmFTsv9WaZx0vtrwYIpPz4xDLLlFejOydoh1cP9Sh3HKl" TargetMode="External"/><Relationship Id="rId5" Type="http://schemas.openxmlformats.org/officeDocument/2006/relationships/hyperlink" Target="http://www.stpaul.gov/index.aspx?NID=3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heyer</dc:creator>
  <cp:lastModifiedBy>heyer</cp:lastModifiedBy>
  <cp:revision>4</cp:revision>
  <dcterms:created xsi:type="dcterms:W3CDTF">2010-11-08T02:53:00Z</dcterms:created>
  <dcterms:modified xsi:type="dcterms:W3CDTF">2010-11-12T16:23:00Z</dcterms:modified>
</cp:coreProperties>
</file>